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2603" w14:textId="77777777" w:rsidR="008B3C41" w:rsidRDefault="008B3C41" w:rsidP="008B3C41">
      <w:pPr>
        <w:pStyle w:val="Heading2"/>
        <w:jc w:val="center"/>
      </w:pPr>
      <w:r>
        <w:t>Spine Phantom</w:t>
      </w:r>
    </w:p>
    <w:p w14:paraId="4D981815" w14:textId="77777777" w:rsidR="008B3C41" w:rsidRDefault="008B3C41" w:rsidP="008B3C41"/>
    <w:p w14:paraId="5EE0B30C" w14:textId="77777777" w:rsidR="00271A7A" w:rsidRDefault="00271A7A">
      <w:pPr>
        <w:jc w:val="center"/>
        <w:rPr>
          <w:sz w:val="24"/>
        </w:rPr>
      </w:pPr>
      <w:r>
        <w:rPr>
          <w:sz w:val="24"/>
        </w:rPr>
        <w:t xml:space="preserve">Guidelines for </w:t>
      </w:r>
      <w:r>
        <w:rPr>
          <w:b/>
          <w:i/>
          <w:sz w:val="24"/>
        </w:rPr>
        <w:t>Planning and Irradiating</w:t>
      </w:r>
      <w:r>
        <w:rPr>
          <w:sz w:val="24"/>
        </w:rPr>
        <w:t xml:space="preserve"> the </w:t>
      </w:r>
      <w:r w:rsidR="009716DF">
        <w:rPr>
          <w:sz w:val="24"/>
        </w:rPr>
        <w:t>Spine</w:t>
      </w:r>
      <w:r>
        <w:rPr>
          <w:sz w:val="24"/>
        </w:rPr>
        <w:t xml:space="preserve"> Phantom.</w:t>
      </w:r>
    </w:p>
    <w:p w14:paraId="6D41AFE5" w14:textId="77777777" w:rsidR="00271A7A" w:rsidRDefault="00DB0765">
      <w:pPr>
        <w:jc w:val="center"/>
        <w:rPr>
          <w:sz w:val="24"/>
        </w:rPr>
      </w:pPr>
      <w:r>
        <w:t>Revised December 11, 2025</w:t>
      </w:r>
    </w:p>
    <w:p w14:paraId="0C05CA8C" w14:textId="77777777" w:rsidR="00271A7A" w:rsidRDefault="00271A7A">
      <w:pPr>
        <w:jc w:val="center"/>
        <w:rPr>
          <w:sz w:val="24"/>
        </w:rPr>
      </w:pPr>
    </w:p>
    <w:p w14:paraId="55381521" w14:textId="77777777" w:rsidR="00271A7A" w:rsidRDefault="00271A7A">
      <w:pPr>
        <w:rPr>
          <w:sz w:val="24"/>
        </w:rPr>
        <w:sectPr w:rsidR="00271A7A">
          <w:footerReference w:type="even" r:id="rId7"/>
          <w:footerReference w:type="default" r:id="rId8"/>
          <w:pgSz w:w="12240" w:h="15840"/>
          <w:pgMar w:top="630" w:right="1440" w:bottom="1008" w:left="1440" w:header="720" w:footer="720" w:gutter="0"/>
          <w:cols w:space="720"/>
        </w:sectPr>
      </w:pPr>
    </w:p>
    <w:p w14:paraId="638F7CA3" w14:textId="77777777" w:rsidR="0014645F" w:rsidRPr="0014645F" w:rsidRDefault="0014645F" w:rsidP="0014645F">
      <w:pPr>
        <w:pStyle w:val="Default"/>
        <w:rPr>
          <w:color w:val="FF0000"/>
          <w:sz w:val="23"/>
          <w:szCs w:val="23"/>
        </w:rPr>
      </w:pPr>
      <w:r w:rsidRPr="0014645F">
        <w:rPr>
          <w:b/>
          <w:bCs/>
          <w:color w:val="FF0000"/>
          <w:sz w:val="23"/>
          <w:szCs w:val="23"/>
        </w:rPr>
        <w:t xml:space="preserve">GENERAL INFORMATION: </w:t>
      </w:r>
    </w:p>
    <w:p w14:paraId="12AD5767" w14:textId="77777777" w:rsidR="00271A7A" w:rsidRDefault="0014645F" w:rsidP="0014645F">
      <w:pPr>
        <w:jc w:val="both"/>
      </w:pPr>
      <w:r>
        <w:t xml:space="preserve">Each institution may keep the phantom for a period of time no more than 2 weeks. During this two-week period, the institution will image, plan, and treat the phantom and return. Thank you for your cooperation. </w:t>
      </w:r>
      <w:r w:rsidR="00271A7A">
        <w:t>Thank you for your cooperation with this constraint.</w:t>
      </w:r>
    </w:p>
    <w:p w14:paraId="1EFECA42" w14:textId="77777777" w:rsidR="00ED6B89" w:rsidRDefault="00271A7A">
      <w:pPr>
        <w:pStyle w:val="BodyText3"/>
      </w:pPr>
      <w:r>
        <w:t xml:space="preserve">This phantom has been designed and constructed by the </w:t>
      </w:r>
      <w:r w:rsidR="00BB01F7">
        <w:t>IROC</w:t>
      </w:r>
      <w:r>
        <w:t xml:space="preserve">. The </w:t>
      </w:r>
      <w:r w:rsidR="00BB01F7">
        <w:t>IROC</w:t>
      </w:r>
      <w:r>
        <w:t xml:space="preserve"> phantom contains </w:t>
      </w:r>
      <w:r w:rsidR="00384E2E">
        <w:t xml:space="preserve">two </w:t>
      </w:r>
      <w:r>
        <w:t>imaging and dosimetric insert</w:t>
      </w:r>
      <w:r w:rsidR="00384E2E">
        <w:t>s</w:t>
      </w:r>
      <w:r>
        <w:t>.</w:t>
      </w:r>
      <w:r w:rsidR="00384E2E" w:rsidRPr="00384E2E">
        <w:t xml:space="preserve"> </w:t>
      </w:r>
    </w:p>
    <w:p w14:paraId="2FA21687" w14:textId="77777777" w:rsidR="0014645F" w:rsidRDefault="0014645F">
      <w:pPr>
        <w:pStyle w:val="BodyText3"/>
      </w:pPr>
    </w:p>
    <w:p w14:paraId="7846F6A2" w14:textId="77777777" w:rsidR="0014645F" w:rsidRDefault="0014645F">
      <w:pPr>
        <w:pStyle w:val="BodyText3"/>
      </w:pPr>
    </w:p>
    <w:p w14:paraId="55708A87" w14:textId="77777777" w:rsidR="0014645F" w:rsidRDefault="0014645F">
      <w:pPr>
        <w:pStyle w:val="BodyText3"/>
      </w:pPr>
    </w:p>
    <w:p w14:paraId="597F499D" w14:textId="77777777" w:rsidR="0014645F" w:rsidRDefault="0014645F">
      <w:pPr>
        <w:pStyle w:val="BodyText3"/>
      </w:pPr>
    </w:p>
    <w:p w14:paraId="0337ED72" w14:textId="77777777" w:rsidR="00271A7A" w:rsidRDefault="00384E2E">
      <w:pPr>
        <w:pStyle w:val="BodyText3"/>
      </w:pPr>
      <w:r>
        <w:t>The in</w:t>
      </w:r>
      <w:r w:rsidR="00125FB4">
        <w:t xml:space="preserve">sert, called spine, contains a </w:t>
      </w:r>
      <w:r w:rsidR="00774E70">
        <w:t>P</w:t>
      </w:r>
      <w:r>
        <w:t>TV. There are two orthogonal sheets of radiochromic film passing through the center of the target and four TLD capsules within the target.</w:t>
      </w:r>
      <w:r w:rsidR="00271A7A">
        <w:t xml:space="preserve"> </w:t>
      </w:r>
      <w:r w:rsidR="0005294F">
        <w:t xml:space="preserve">The insert also contains normal structures: the spinal cord, bone and the esophagus. </w:t>
      </w:r>
      <w:r w:rsidR="00CF3006">
        <w:t>The insert which is part of the left lung</w:t>
      </w:r>
      <w:r w:rsidR="00774E70">
        <w:t xml:space="preserve"> contains a centrally located C</w:t>
      </w:r>
      <w:r w:rsidR="00271A7A">
        <w:t>TV</w:t>
      </w:r>
      <w:r w:rsidR="00CF3006">
        <w:t xml:space="preserve">. </w:t>
      </w:r>
      <w:r w:rsidR="00CF3006" w:rsidRPr="00CF3006">
        <w:rPr>
          <w:b/>
        </w:rPr>
        <w:t>DO NOT</w:t>
      </w:r>
      <w:r w:rsidR="00CF3006">
        <w:t xml:space="preserve"> treat this target. </w:t>
      </w:r>
      <w:r w:rsidR="00271A7A">
        <w:t>The phantom also</w:t>
      </w:r>
      <w:r w:rsidR="00125FB4">
        <w:t xml:space="preserve"> contains normal structures: left and right </w:t>
      </w:r>
      <w:r w:rsidR="00271A7A">
        <w:t>lung</w:t>
      </w:r>
      <w:r w:rsidR="00CF3006">
        <w:t xml:space="preserve"> and</w:t>
      </w:r>
      <w:r w:rsidR="00125FB4">
        <w:t xml:space="preserve"> the heart</w:t>
      </w:r>
      <w:r w:rsidR="00271A7A">
        <w:t xml:space="preserve"> with one TLD caps</w:t>
      </w:r>
      <w:r w:rsidR="00CF3006">
        <w:t>ule in its center.</w:t>
      </w:r>
    </w:p>
    <w:p w14:paraId="139CE6FD" w14:textId="77777777" w:rsidR="00271A7A" w:rsidRDefault="00271A7A">
      <w:pPr>
        <w:jc w:val="both"/>
        <w:sectPr w:rsidR="00271A7A">
          <w:type w:val="continuous"/>
          <w:pgSz w:w="12240" w:h="15840"/>
          <w:pgMar w:top="1008" w:right="1440" w:bottom="1008" w:left="1440" w:header="720" w:footer="720" w:gutter="0"/>
          <w:cols w:num="2" w:space="720"/>
        </w:sectPr>
      </w:pPr>
    </w:p>
    <w:p w14:paraId="055630B6" w14:textId="77777777" w:rsidR="00271A7A" w:rsidRDefault="00271A7A">
      <w:pPr>
        <w:pBdr>
          <w:top w:val="single" w:sz="18" w:space="1" w:color="auto" w:shadow="1"/>
          <w:left w:val="single" w:sz="18" w:space="4" w:color="auto" w:shadow="1"/>
          <w:bottom w:val="single" w:sz="18" w:space="1" w:color="auto" w:shadow="1"/>
          <w:right w:val="single" w:sz="18" w:space="4" w:color="auto" w:shadow="1"/>
        </w:pBdr>
        <w:ind w:firstLine="1440"/>
      </w:pPr>
      <w:r>
        <w:t>If you have any questions, please contact the appropriate person.</w:t>
      </w:r>
    </w:p>
    <w:p w14:paraId="56977475" w14:textId="77777777" w:rsidR="00BB01F7" w:rsidRDefault="00BB01F7">
      <w:pPr>
        <w:pBdr>
          <w:top w:val="single" w:sz="18" w:space="1" w:color="auto" w:shadow="1"/>
          <w:left w:val="single" w:sz="18" w:space="4" w:color="auto" w:shadow="1"/>
          <w:bottom w:val="single" w:sz="18" w:space="1" w:color="auto" w:shadow="1"/>
          <w:right w:val="single" w:sz="18" w:space="4" w:color="auto" w:shadow="1"/>
        </w:pBdr>
        <w:ind w:firstLine="1440"/>
      </w:pPr>
    </w:p>
    <w:p w14:paraId="0B5B8B24" w14:textId="77777777" w:rsidR="00ED1674" w:rsidRDefault="00BB01F7" w:rsidP="00ED1674">
      <w:pPr>
        <w:pBdr>
          <w:top w:val="single" w:sz="18" w:space="1" w:color="auto" w:shadow="1"/>
          <w:left w:val="single" w:sz="18" w:space="4" w:color="auto" w:shadow="1"/>
          <w:bottom w:val="single" w:sz="18" w:space="1" w:color="auto" w:shadow="1"/>
          <w:right w:val="single" w:sz="18" w:space="4" w:color="auto" w:shadow="1"/>
        </w:pBdr>
        <w:ind w:firstLine="720"/>
      </w:pPr>
      <w:r>
        <w:t>IROC</w:t>
      </w:r>
      <w:r w:rsidR="00ED1674">
        <w:tab/>
      </w:r>
      <w:r w:rsidR="00ED1674">
        <w:tab/>
        <w:t xml:space="preserve">Nadia Hernandez   (713)-745-8989  </w:t>
      </w:r>
      <w:r w:rsidR="00ED1674" w:rsidRPr="00656325">
        <w:rPr>
          <w:color w:val="0000FF"/>
        </w:rPr>
        <w:t xml:space="preserve"> Nhernand@mdanderson.org</w:t>
      </w:r>
    </w:p>
    <w:p w14:paraId="51F5A75D" w14:textId="0107EDC4" w:rsidR="00ED1674" w:rsidRDefault="00BB01F7" w:rsidP="00ED1674">
      <w:pPr>
        <w:pBdr>
          <w:top w:val="single" w:sz="18" w:space="1" w:color="auto" w:shadow="1"/>
          <w:left w:val="single" w:sz="18" w:space="4" w:color="auto" w:shadow="1"/>
          <w:bottom w:val="single" w:sz="18" w:space="1" w:color="auto" w:shadow="1"/>
          <w:right w:val="single" w:sz="18" w:space="4" w:color="auto" w:shadow="1"/>
        </w:pBdr>
        <w:ind w:firstLine="720"/>
      </w:pPr>
      <w:r>
        <w:t>IROC</w:t>
      </w:r>
      <w:r w:rsidR="00ED1674">
        <w:tab/>
      </w:r>
      <w:r w:rsidR="00ED1674">
        <w:tab/>
        <w:t>Andrea Molineu</w:t>
      </w:r>
      <w:r w:rsidR="00ED1674">
        <w:tab/>
      </w:r>
      <w:r w:rsidR="00D730A6">
        <w:t xml:space="preserve">  </w:t>
      </w:r>
      <w:r w:rsidR="00ED1674">
        <w:t>(713) 745-8989</w:t>
      </w:r>
      <w:r w:rsidR="00ED1674">
        <w:tab/>
      </w:r>
      <w:r>
        <w:t xml:space="preserve">  </w:t>
      </w:r>
      <w:hyperlink r:id="rId9" w:history="1">
        <w:r w:rsidRPr="00020D78">
          <w:rPr>
            <w:rStyle w:val="Hyperlink"/>
          </w:rPr>
          <w:t xml:space="preserve">amolineu@mdanderson.org </w:t>
        </w:r>
      </w:hyperlink>
      <w:r w:rsidR="00ED1674">
        <w:t xml:space="preserve"> </w:t>
      </w:r>
    </w:p>
    <w:p w14:paraId="582278F8" w14:textId="77777777" w:rsidR="00BB01F7" w:rsidRDefault="00BB01F7" w:rsidP="00ED1674">
      <w:pPr>
        <w:pBdr>
          <w:top w:val="single" w:sz="18" w:space="1" w:color="auto" w:shadow="1"/>
          <w:left w:val="single" w:sz="18" w:space="4" w:color="auto" w:shadow="1"/>
          <w:bottom w:val="single" w:sz="18" w:space="1" w:color="auto" w:shadow="1"/>
          <w:right w:val="single" w:sz="18" w:space="4" w:color="auto" w:shadow="1"/>
        </w:pBdr>
        <w:ind w:firstLine="720"/>
      </w:pPr>
    </w:p>
    <w:p w14:paraId="3D87A84C" w14:textId="77777777" w:rsidR="00271A7A" w:rsidRDefault="00271A7A">
      <w:pPr>
        <w:pStyle w:val="BodyText"/>
        <w:spacing w:after="0"/>
        <w:rPr>
          <w:sz w:val="20"/>
        </w:rPr>
      </w:pPr>
    </w:p>
    <w:p w14:paraId="18503C29" w14:textId="77777777" w:rsidR="00BB01F7" w:rsidRDefault="00BB01F7">
      <w:pPr>
        <w:pStyle w:val="BodyText"/>
        <w:spacing w:after="0"/>
        <w:rPr>
          <w:sz w:val="20"/>
        </w:rPr>
        <w:sectPr w:rsidR="00BB01F7">
          <w:type w:val="continuous"/>
          <w:pgSz w:w="12240" w:h="15840"/>
          <w:pgMar w:top="1008" w:right="1440" w:bottom="1008" w:left="1440" w:header="720" w:footer="720" w:gutter="0"/>
          <w:cols w:space="720"/>
        </w:sectPr>
      </w:pPr>
    </w:p>
    <w:p w14:paraId="5920AE7C" w14:textId="77777777" w:rsidR="00271A7A" w:rsidRDefault="00271A7A">
      <w:pPr>
        <w:pStyle w:val="BodyText"/>
        <w:spacing w:after="0"/>
        <w:rPr>
          <w:sz w:val="20"/>
        </w:rPr>
        <w:sectPr w:rsidR="00271A7A" w:rsidSect="00BB01F7">
          <w:type w:val="continuous"/>
          <w:pgSz w:w="12240" w:h="15840"/>
          <w:pgMar w:top="1008" w:right="1440" w:bottom="1008" w:left="1440" w:header="720" w:footer="720" w:gutter="0"/>
          <w:cols w:space="720"/>
        </w:sectPr>
      </w:pPr>
    </w:p>
    <w:p w14:paraId="55D2B0B9" w14:textId="77777777" w:rsidR="00271A7A" w:rsidRDefault="00271A7A">
      <w:pPr>
        <w:jc w:val="both"/>
        <w:rPr>
          <w:b/>
          <w:color w:val="FF0000"/>
          <w:sz w:val="24"/>
        </w:rPr>
      </w:pPr>
      <w:r>
        <w:rPr>
          <w:b/>
          <w:color w:val="FF0000"/>
          <w:sz w:val="24"/>
        </w:rPr>
        <w:t>DOSIMETRY INFORMATION TO BE SUBMITTED:</w:t>
      </w:r>
    </w:p>
    <w:p w14:paraId="0ED295B5" w14:textId="77777777" w:rsidR="00271A7A" w:rsidRDefault="00271A7A">
      <w:pPr>
        <w:pStyle w:val="BodyText"/>
        <w:spacing w:after="0"/>
        <w:jc w:val="both"/>
        <w:rPr>
          <w:sz w:val="20"/>
        </w:rPr>
      </w:pPr>
    </w:p>
    <w:p w14:paraId="3FC5F4D4" w14:textId="77777777" w:rsidR="00271A7A" w:rsidRDefault="00271A7A">
      <w:pPr>
        <w:pStyle w:val="BodyText"/>
        <w:spacing w:after="0"/>
        <w:jc w:val="both"/>
        <w:rPr>
          <w:sz w:val="20"/>
        </w:rPr>
      </w:pPr>
      <w:r>
        <w:rPr>
          <w:sz w:val="20"/>
        </w:rPr>
        <w:t xml:space="preserve">The following information is to be submitted to the </w:t>
      </w:r>
      <w:r w:rsidR="00BB01F7">
        <w:rPr>
          <w:sz w:val="20"/>
        </w:rPr>
        <w:t>IROC</w:t>
      </w:r>
      <w:r>
        <w:rPr>
          <w:sz w:val="20"/>
        </w:rPr>
        <w:t xml:space="preserve"> (include in the phantom shipping box):</w:t>
      </w:r>
    </w:p>
    <w:p w14:paraId="284E4C13" w14:textId="77777777" w:rsidR="00271A7A" w:rsidRDefault="00271A7A">
      <w:pPr>
        <w:pStyle w:val="BodyText"/>
        <w:spacing w:after="0"/>
        <w:jc w:val="both"/>
        <w:rPr>
          <w:sz w:val="20"/>
        </w:rPr>
      </w:pPr>
    </w:p>
    <w:p w14:paraId="5EC92D52" w14:textId="77777777" w:rsidR="00271A7A" w:rsidRDefault="00271A7A">
      <w:pPr>
        <w:numPr>
          <w:ilvl w:val="0"/>
          <w:numId w:val="7"/>
        </w:numPr>
        <w:ind w:left="360"/>
        <w:jc w:val="both"/>
      </w:pPr>
      <w:r>
        <w:t>Original hard-copy</w:t>
      </w:r>
      <w:r w:rsidR="008B2A72">
        <w:t xml:space="preserve"> of the plan and</w:t>
      </w:r>
      <w:r>
        <w:t xml:space="preserve"> isodose distributions applying correction for tissu</w:t>
      </w:r>
      <w:r w:rsidR="00CF3006">
        <w:t xml:space="preserve">e heterogeneity in the sagittal and </w:t>
      </w:r>
      <w:r>
        <w:t xml:space="preserve">axial planes through the center of the target volume.  Please ensure that each plane fills an entire page and that a scale is printed on the page.  </w:t>
      </w:r>
    </w:p>
    <w:p w14:paraId="66DC9A5F" w14:textId="77777777" w:rsidR="00271A7A" w:rsidRDefault="00271A7A">
      <w:pPr>
        <w:numPr>
          <w:ilvl w:val="0"/>
          <w:numId w:val="7"/>
        </w:numPr>
        <w:tabs>
          <w:tab w:val="num" w:pos="360"/>
        </w:tabs>
        <w:ind w:left="360"/>
        <w:jc w:val="both"/>
      </w:pPr>
      <w:r>
        <w:t xml:space="preserve">A completed </w:t>
      </w:r>
      <w:r w:rsidR="00BB01F7">
        <w:rPr>
          <w:b/>
        </w:rPr>
        <w:t>IROC</w:t>
      </w:r>
      <w:r>
        <w:rPr>
          <w:b/>
        </w:rPr>
        <w:t xml:space="preserve"> </w:t>
      </w:r>
      <w:r w:rsidR="003E47AD">
        <w:rPr>
          <w:b/>
        </w:rPr>
        <w:t>Spine</w:t>
      </w:r>
      <w:r>
        <w:rPr>
          <w:b/>
        </w:rPr>
        <w:t xml:space="preserve"> Phantom Institution Information</w:t>
      </w:r>
      <w:r>
        <w:t xml:space="preserve"> form.</w:t>
      </w:r>
    </w:p>
    <w:p w14:paraId="381B2AD2" w14:textId="77777777" w:rsidR="00770000" w:rsidRPr="00301716" w:rsidRDefault="001230A5" w:rsidP="00534A7D">
      <w:pPr>
        <w:numPr>
          <w:ilvl w:val="0"/>
          <w:numId w:val="7"/>
        </w:numPr>
        <w:ind w:left="360"/>
        <w:rPr>
          <w:sz w:val="24"/>
        </w:rPr>
        <w:sectPr w:rsidR="00770000" w:rsidRPr="00301716" w:rsidSect="00B5553A">
          <w:type w:val="continuous"/>
          <w:pgSz w:w="12240" w:h="15840"/>
          <w:pgMar w:top="1008" w:right="1440" w:bottom="990" w:left="1440" w:header="720" w:footer="720" w:gutter="0"/>
          <w:cols w:space="720"/>
        </w:sectPr>
      </w:pPr>
      <w:r>
        <w:t>P</w:t>
      </w:r>
      <w:r w:rsidR="003B39F2">
        <w:t xml:space="preserve">lease upload the Spine phantom digital data. </w:t>
      </w:r>
      <w:r w:rsidR="003B39F2" w:rsidRPr="006B3BB2">
        <w:t xml:space="preserve">The files to export to the </w:t>
      </w:r>
      <w:r w:rsidR="003B39F2">
        <w:t>IROC</w:t>
      </w:r>
      <w:r w:rsidR="003B39F2" w:rsidRPr="006B3BB2">
        <w:t xml:space="preserve"> are the digital data for your </w:t>
      </w:r>
      <w:r w:rsidR="003B39F2">
        <w:t xml:space="preserve">Spine </w:t>
      </w:r>
      <w:r w:rsidR="003B39F2" w:rsidRPr="006B3BB2">
        <w:t>phantom irradiation in DICOM format, and include all CT slices, 3D composite dose file, structure file and plan file.</w:t>
      </w:r>
      <w:r w:rsidR="003B39F2">
        <w:t xml:space="preserve"> </w:t>
      </w:r>
      <w:r w:rsidR="00301716" w:rsidRPr="00301716">
        <w:rPr>
          <w:color w:val="000000"/>
        </w:rPr>
        <w:t>A folder had been created with your institution name on OneDrive and it will be shared with you</w:t>
      </w:r>
      <w:r w:rsidR="00301716">
        <w:rPr>
          <w:color w:val="000000"/>
        </w:rPr>
        <w:t>, upload the digital data there.</w:t>
      </w:r>
    </w:p>
    <w:p w14:paraId="05467AE2" w14:textId="77777777" w:rsidR="00770000" w:rsidRDefault="00770000" w:rsidP="00770000">
      <w:pPr>
        <w:pBdr>
          <w:top w:val="thinThickSmallGap" w:sz="24" w:space="1" w:color="auto"/>
        </w:pBdr>
        <w:rPr>
          <w:b/>
          <w:color w:val="FF0000"/>
          <w:sz w:val="24"/>
        </w:rPr>
        <w:sectPr w:rsidR="00770000" w:rsidSect="00BB01F7">
          <w:type w:val="continuous"/>
          <w:pgSz w:w="12240" w:h="15840"/>
          <w:pgMar w:top="1008" w:right="1440" w:bottom="1008" w:left="1440" w:header="720" w:footer="720" w:gutter="0"/>
          <w:cols w:space="720"/>
        </w:sectPr>
      </w:pPr>
    </w:p>
    <w:p w14:paraId="7BE4D33D" w14:textId="77777777" w:rsidR="00770000" w:rsidRPr="00E73B88" w:rsidRDefault="00770000" w:rsidP="00770000"/>
    <w:p w14:paraId="1488D2A2" w14:textId="77777777" w:rsidR="003B39F2" w:rsidRDefault="003B39F2"/>
    <w:p w14:paraId="600553E9" w14:textId="77777777" w:rsidR="003B39F2" w:rsidRDefault="003B39F2"/>
    <w:p w14:paraId="4771014A" w14:textId="77777777" w:rsidR="003B39F2" w:rsidRDefault="003B39F2"/>
    <w:p w14:paraId="554B4015" w14:textId="77777777" w:rsidR="003B39F2" w:rsidRDefault="003B39F2"/>
    <w:p w14:paraId="42E65B6B" w14:textId="77777777" w:rsidR="003B39F2" w:rsidRDefault="003B39F2"/>
    <w:p w14:paraId="1A4DE008" w14:textId="77777777" w:rsidR="003B39F2" w:rsidRDefault="003B39F2"/>
    <w:p w14:paraId="38984350" w14:textId="77777777" w:rsidR="003B39F2" w:rsidRDefault="003B39F2"/>
    <w:p w14:paraId="445B1493" w14:textId="77777777" w:rsidR="003B39F2" w:rsidRDefault="003B39F2"/>
    <w:p w14:paraId="7531344D" w14:textId="77777777" w:rsidR="003B39F2" w:rsidRDefault="003B39F2"/>
    <w:p w14:paraId="7BB05333" w14:textId="77777777" w:rsidR="003B39F2" w:rsidRDefault="003B39F2"/>
    <w:p w14:paraId="3674B4A7" w14:textId="77777777" w:rsidR="005A79A8" w:rsidRDefault="005A79A8" w:rsidP="00F42120">
      <w:pPr>
        <w:rPr>
          <w:b/>
          <w:color w:val="FF0000"/>
          <w:sz w:val="24"/>
        </w:rPr>
      </w:pPr>
    </w:p>
    <w:p w14:paraId="36433E83" w14:textId="77777777" w:rsidR="005A79A8" w:rsidRDefault="005A79A8" w:rsidP="00F42120">
      <w:pPr>
        <w:rPr>
          <w:b/>
          <w:color w:val="FF0000"/>
          <w:sz w:val="24"/>
        </w:rPr>
      </w:pPr>
    </w:p>
    <w:p w14:paraId="4CC20B3E" w14:textId="77777777" w:rsidR="005A79A8" w:rsidRDefault="005A79A8" w:rsidP="00F42120">
      <w:pPr>
        <w:rPr>
          <w:b/>
          <w:color w:val="FF0000"/>
          <w:sz w:val="24"/>
        </w:rPr>
      </w:pPr>
    </w:p>
    <w:p w14:paraId="4B3639B1" w14:textId="77777777" w:rsidR="00DF5A7C" w:rsidRDefault="00DF5A7C" w:rsidP="00F42120">
      <w:pPr>
        <w:rPr>
          <w:b/>
          <w:color w:val="FF0000"/>
          <w:sz w:val="24"/>
        </w:rPr>
      </w:pPr>
    </w:p>
    <w:p w14:paraId="7A5011EA" w14:textId="77777777" w:rsidR="00DF5A7C" w:rsidRDefault="00DF5A7C" w:rsidP="00F42120">
      <w:pPr>
        <w:rPr>
          <w:b/>
          <w:color w:val="FF0000"/>
          <w:sz w:val="24"/>
        </w:rPr>
      </w:pPr>
    </w:p>
    <w:p w14:paraId="6CCC3D4F" w14:textId="77777777" w:rsidR="003B39F2" w:rsidRDefault="003B39F2" w:rsidP="00F42120">
      <w:pPr>
        <w:rPr>
          <w:b/>
          <w:color w:val="FF0000"/>
          <w:sz w:val="24"/>
        </w:rPr>
      </w:pPr>
    </w:p>
    <w:p w14:paraId="7258F0EA" w14:textId="77777777" w:rsidR="003B39F2" w:rsidRDefault="003B39F2" w:rsidP="00F42120">
      <w:pPr>
        <w:rPr>
          <w:b/>
          <w:color w:val="FF0000"/>
          <w:sz w:val="24"/>
        </w:rPr>
      </w:pPr>
    </w:p>
    <w:p w14:paraId="591F2C87" w14:textId="77777777" w:rsidR="003B39F2" w:rsidRDefault="003B39F2" w:rsidP="00F42120">
      <w:pPr>
        <w:rPr>
          <w:b/>
          <w:color w:val="FF0000"/>
          <w:sz w:val="24"/>
        </w:rPr>
      </w:pPr>
    </w:p>
    <w:p w14:paraId="1BFC2A0F" w14:textId="77777777" w:rsidR="003B39F2" w:rsidRDefault="003B39F2" w:rsidP="00F42120">
      <w:pPr>
        <w:rPr>
          <w:b/>
          <w:color w:val="FF0000"/>
          <w:sz w:val="24"/>
        </w:rPr>
      </w:pPr>
    </w:p>
    <w:p w14:paraId="33E65452" w14:textId="77777777" w:rsidR="001230A5" w:rsidRDefault="001230A5" w:rsidP="00F42120">
      <w:pPr>
        <w:rPr>
          <w:b/>
          <w:color w:val="FF0000"/>
          <w:sz w:val="24"/>
        </w:rPr>
      </w:pPr>
    </w:p>
    <w:p w14:paraId="263DA395" w14:textId="77777777" w:rsidR="001230A5" w:rsidRDefault="001230A5" w:rsidP="00F42120">
      <w:pPr>
        <w:rPr>
          <w:b/>
          <w:color w:val="FF0000"/>
          <w:sz w:val="24"/>
        </w:rPr>
      </w:pPr>
    </w:p>
    <w:p w14:paraId="25B96425" w14:textId="77777777" w:rsidR="00BD4CE1" w:rsidRDefault="00BD4CE1" w:rsidP="00F42120">
      <w:pPr>
        <w:rPr>
          <w:b/>
          <w:color w:val="FF0000"/>
          <w:sz w:val="24"/>
        </w:rPr>
      </w:pPr>
    </w:p>
    <w:p w14:paraId="5443B130" w14:textId="77777777" w:rsidR="00BD4CE1" w:rsidRDefault="00BD4CE1" w:rsidP="00F42120">
      <w:pPr>
        <w:rPr>
          <w:b/>
          <w:color w:val="FF0000"/>
          <w:sz w:val="24"/>
        </w:rPr>
      </w:pPr>
    </w:p>
    <w:p w14:paraId="43F15ECC" w14:textId="77777777" w:rsidR="00301716" w:rsidRDefault="00301716" w:rsidP="00F42120">
      <w:pPr>
        <w:rPr>
          <w:b/>
          <w:color w:val="FF0000"/>
          <w:sz w:val="24"/>
        </w:rPr>
      </w:pPr>
    </w:p>
    <w:p w14:paraId="1DCE8237" w14:textId="77777777" w:rsidR="00301716" w:rsidRDefault="00301716" w:rsidP="00F42120">
      <w:pPr>
        <w:rPr>
          <w:b/>
          <w:color w:val="FF0000"/>
          <w:sz w:val="24"/>
        </w:rPr>
      </w:pPr>
    </w:p>
    <w:p w14:paraId="1666441C" w14:textId="77777777" w:rsidR="00301716" w:rsidRDefault="00301716" w:rsidP="00F42120">
      <w:pPr>
        <w:rPr>
          <w:b/>
          <w:color w:val="FF0000"/>
          <w:sz w:val="24"/>
        </w:rPr>
      </w:pPr>
    </w:p>
    <w:p w14:paraId="6C4FAEA0" w14:textId="77777777" w:rsidR="00301716" w:rsidRDefault="00301716" w:rsidP="00F42120">
      <w:pPr>
        <w:rPr>
          <w:b/>
          <w:color w:val="FF0000"/>
          <w:sz w:val="24"/>
        </w:rPr>
      </w:pPr>
    </w:p>
    <w:p w14:paraId="47EB22C4" w14:textId="77777777" w:rsidR="00301716" w:rsidRDefault="00301716" w:rsidP="00F42120">
      <w:pPr>
        <w:rPr>
          <w:b/>
          <w:color w:val="FF0000"/>
          <w:sz w:val="24"/>
        </w:rPr>
      </w:pPr>
    </w:p>
    <w:p w14:paraId="22A18FBF" w14:textId="77777777" w:rsidR="00301716" w:rsidRDefault="00301716" w:rsidP="00F42120">
      <w:pPr>
        <w:rPr>
          <w:b/>
          <w:color w:val="FF0000"/>
          <w:sz w:val="24"/>
        </w:rPr>
      </w:pPr>
    </w:p>
    <w:p w14:paraId="2B14645C" w14:textId="77777777" w:rsidR="00301716" w:rsidRDefault="00301716" w:rsidP="00F42120">
      <w:pPr>
        <w:rPr>
          <w:b/>
          <w:color w:val="FF0000"/>
          <w:sz w:val="24"/>
        </w:rPr>
      </w:pPr>
    </w:p>
    <w:p w14:paraId="485AEC52" w14:textId="77777777" w:rsidR="00301716" w:rsidRDefault="00301716" w:rsidP="00F42120">
      <w:pPr>
        <w:rPr>
          <w:b/>
          <w:color w:val="FF0000"/>
          <w:sz w:val="24"/>
        </w:rPr>
      </w:pPr>
    </w:p>
    <w:p w14:paraId="6328E9E4" w14:textId="77777777" w:rsidR="00301716" w:rsidRDefault="00301716" w:rsidP="00F42120">
      <w:pPr>
        <w:rPr>
          <w:b/>
          <w:color w:val="FF0000"/>
          <w:sz w:val="24"/>
        </w:rPr>
      </w:pPr>
    </w:p>
    <w:p w14:paraId="33A1C372" w14:textId="77777777" w:rsidR="00301716" w:rsidRDefault="00301716" w:rsidP="00F42120">
      <w:pPr>
        <w:rPr>
          <w:b/>
          <w:color w:val="FF0000"/>
          <w:sz w:val="24"/>
        </w:rPr>
      </w:pPr>
    </w:p>
    <w:p w14:paraId="5FD3AA4E" w14:textId="77777777" w:rsidR="00301716" w:rsidRDefault="00301716" w:rsidP="00F42120">
      <w:pPr>
        <w:rPr>
          <w:b/>
          <w:color w:val="FF0000"/>
          <w:sz w:val="24"/>
        </w:rPr>
      </w:pPr>
    </w:p>
    <w:p w14:paraId="56394D86" w14:textId="77777777" w:rsidR="00301716" w:rsidRDefault="00301716" w:rsidP="00F42120">
      <w:pPr>
        <w:rPr>
          <w:b/>
          <w:color w:val="FF0000"/>
          <w:sz w:val="24"/>
        </w:rPr>
      </w:pPr>
    </w:p>
    <w:p w14:paraId="6F5FE9B0" w14:textId="77777777" w:rsidR="00301716" w:rsidRDefault="00301716" w:rsidP="00F42120">
      <w:pPr>
        <w:rPr>
          <w:b/>
          <w:color w:val="FF0000"/>
          <w:sz w:val="24"/>
        </w:rPr>
      </w:pPr>
    </w:p>
    <w:p w14:paraId="4D95073D" w14:textId="77777777" w:rsidR="00301716" w:rsidRDefault="00301716" w:rsidP="00F42120">
      <w:pPr>
        <w:rPr>
          <w:b/>
          <w:color w:val="FF0000"/>
          <w:sz w:val="24"/>
        </w:rPr>
      </w:pPr>
    </w:p>
    <w:p w14:paraId="69438434" w14:textId="77777777" w:rsidR="00301716" w:rsidRDefault="00301716" w:rsidP="00F42120">
      <w:pPr>
        <w:rPr>
          <w:b/>
          <w:color w:val="FF0000"/>
          <w:sz w:val="24"/>
        </w:rPr>
      </w:pPr>
    </w:p>
    <w:p w14:paraId="5E339EF2" w14:textId="77777777" w:rsidR="00301716" w:rsidRDefault="00301716" w:rsidP="00F42120">
      <w:pPr>
        <w:rPr>
          <w:b/>
          <w:color w:val="FF0000"/>
          <w:sz w:val="24"/>
        </w:rPr>
      </w:pPr>
    </w:p>
    <w:p w14:paraId="7D65A4DE" w14:textId="77777777" w:rsidR="00F42120" w:rsidRDefault="003B39F2" w:rsidP="00F42120">
      <w:pPr>
        <w:rPr>
          <w:b/>
          <w:color w:val="FF0000"/>
          <w:sz w:val="24"/>
        </w:rPr>
      </w:pPr>
      <w:r>
        <w:rPr>
          <w:b/>
          <w:color w:val="FF0000"/>
          <w:sz w:val="24"/>
        </w:rPr>
        <w:t>D</w:t>
      </w:r>
      <w:r w:rsidR="00271A7A">
        <w:rPr>
          <w:b/>
          <w:color w:val="FF0000"/>
          <w:sz w:val="24"/>
        </w:rPr>
        <w:t>OSE PRESCRIPTION:</w:t>
      </w:r>
    </w:p>
    <w:p w14:paraId="3F72DBA0" w14:textId="77777777" w:rsidR="00F42120" w:rsidRDefault="00F42120" w:rsidP="00F42120">
      <w:pPr>
        <w:rPr>
          <w:bCs/>
        </w:rPr>
      </w:pPr>
      <w:r w:rsidRPr="00F42120">
        <w:rPr>
          <w:b/>
        </w:rPr>
        <w:t xml:space="preserve">1. </w:t>
      </w:r>
      <w:r w:rsidR="00E62B68">
        <w:rPr>
          <w:b/>
        </w:rPr>
        <w:t>USE</w:t>
      </w:r>
      <w:r w:rsidR="00271A7A">
        <w:rPr>
          <w:bCs/>
        </w:rPr>
        <w:t xml:space="preserve"> tissue heterogeneity </w:t>
      </w:r>
      <w:r>
        <w:rPr>
          <w:bCs/>
        </w:rPr>
        <w:t xml:space="preserve">correction </w:t>
      </w:r>
      <w:r w:rsidR="00271A7A">
        <w:rPr>
          <w:bCs/>
        </w:rPr>
        <w:t>w</w:t>
      </w:r>
      <w:r>
        <w:rPr>
          <w:bCs/>
        </w:rPr>
        <w:t>hen planning and calculating M.U</w:t>
      </w:r>
      <w:r w:rsidR="00271A7A">
        <w:rPr>
          <w:bCs/>
        </w:rPr>
        <w:t>.</w:t>
      </w:r>
      <w:r>
        <w:rPr>
          <w:bCs/>
        </w:rPr>
        <w:t xml:space="preserve"> for the phantom irradiation.</w:t>
      </w:r>
    </w:p>
    <w:p w14:paraId="34605015" w14:textId="77777777" w:rsidR="00271A7A" w:rsidRDefault="00F42120" w:rsidP="00F42120">
      <w:pPr>
        <w:rPr>
          <w:bCs/>
        </w:rPr>
      </w:pPr>
      <w:r w:rsidRPr="00F42120">
        <w:rPr>
          <w:b/>
          <w:bCs/>
        </w:rPr>
        <w:t xml:space="preserve">2. </w:t>
      </w:r>
      <w:r w:rsidR="00271A7A">
        <w:rPr>
          <w:bCs/>
        </w:rPr>
        <w:t>Only photon beams with nominal acceler</w:t>
      </w:r>
      <w:r w:rsidR="00283FA1">
        <w:rPr>
          <w:bCs/>
        </w:rPr>
        <w:t>ating potential between 4 and 15</w:t>
      </w:r>
      <w:r w:rsidR="00271A7A">
        <w:rPr>
          <w:bCs/>
        </w:rPr>
        <w:t xml:space="preserve"> MV are allowed. </w:t>
      </w:r>
    </w:p>
    <w:p w14:paraId="6DED0FFD" w14:textId="77777777" w:rsidR="00774E70" w:rsidRPr="00F42120" w:rsidRDefault="00F42120" w:rsidP="00F42120">
      <w:r w:rsidRPr="00F42120">
        <w:rPr>
          <w:b/>
          <w:bCs/>
        </w:rPr>
        <w:t xml:space="preserve">3. </w:t>
      </w:r>
      <w:r w:rsidR="006833CB">
        <w:rPr>
          <w:bCs/>
        </w:rPr>
        <w:t>The plan designed for this phantom</w:t>
      </w:r>
      <w:r w:rsidR="006833CB" w:rsidRPr="006833CB">
        <w:t xml:space="preserve"> </w:t>
      </w:r>
      <w:r w:rsidR="006833CB">
        <w:t>requires stereotactic localization and IMRT</w:t>
      </w:r>
      <w:r w:rsidR="00774E70">
        <w:t xml:space="preserve"> </w:t>
      </w:r>
      <w:r>
        <w:t xml:space="preserve">techniques </w:t>
      </w:r>
      <w:r w:rsidR="00774E70">
        <w:t xml:space="preserve">or </w:t>
      </w:r>
      <w:r w:rsidR="00774E70" w:rsidRPr="00774E70">
        <w:t xml:space="preserve">any other </w:t>
      </w:r>
      <w:r w:rsidR="00774E70" w:rsidRPr="00774E70">
        <w:rPr>
          <w:rStyle w:val="2Char"/>
          <w:rFonts w:ascii="Times New Roman" w:hAnsi="Times New Roman"/>
        </w:rPr>
        <w:t>dose painting techniques.</w:t>
      </w:r>
      <w:r>
        <w:rPr>
          <w:rStyle w:val="2Char"/>
          <w:rFonts w:ascii="Times New Roman" w:hAnsi="Times New Roman"/>
        </w:rPr>
        <w:t xml:space="preserve"> </w:t>
      </w:r>
      <w:r w:rsidR="00774E70">
        <w:rPr>
          <w:bCs/>
        </w:rPr>
        <w:t xml:space="preserve">The </w:t>
      </w:r>
      <w:r>
        <w:rPr>
          <w:bCs/>
        </w:rPr>
        <w:t>uncertainty in</w:t>
      </w:r>
      <w:r w:rsidR="00774E70">
        <w:rPr>
          <w:bCs/>
        </w:rPr>
        <w:t xml:space="preserve"> localization should be less than 2 mm f</w:t>
      </w:r>
      <w:r w:rsidR="00774E70" w:rsidRPr="00774918">
        <w:rPr>
          <w:bCs/>
        </w:rPr>
        <w:t>rom simulation/planning to the end of treatment</w:t>
      </w:r>
      <w:r>
        <w:rPr>
          <w:bCs/>
        </w:rPr>
        <w:t xml:space="preserve"> delivery</w:t>
      </w:r>
      <w:r w:rsidR="00774E70" w:rsidRPr="00774918">
        <w:rPr>
          <w:bCs/>
        </w:rPr>
        <w:t>.</w:t>
      </w:r>
    </w:p>
    <w:p w14:paraId="3A8B5F5C" w14:textId="77777777" w:rsidR="00774918" w:rsidRPr="00F42120" w:rsidRDefault="00F42120" w:rsidP="00774918">
      <w:pPr>
        <w:pStyle w:val="3"/>
        <w:ind w:left="0" w:firstLine="0"/>
        <w:rPr>
          <w:rFonts w:ascii="Times New Roman" w:hAnsi="Times New Roman"/>
          <w:bCs/>
        </w:rPr>
      </w:pPr>
      <w:r w:rsidRPr="00F42120">
        <w:rPr>
          <w:rFonts w:ascii="Times New Roman" w:hAnsi="Times New Roman"/>
          <w:b/>
          <w:bCs/>
        </w:rPr>
        <w:t>4.</w:t>
      </w:r>
      <w:r>
        <w:rPr>
          <w:rFonts w:ascii="Times New Roman" w:hAnsi="Times New Roman"/>
          <w:bCs/>
        </w:rPr>
        <w:t xml:space="preserve"> </w:t>
      </w:r>
      <w:r w:rsidR="002B0604" w:rsidRPr="00774918">
        <w:rPr>
          <w:rFonts w:ascii="Times New Roman" w:hAnsi="Times New Roman"/>
          <w:bCs/>
        </w:rPr>
        <w:t xml:space="preserve">Three-dimensional coplanar or non-coplanar beam arrangements using IMRT </w:t>
      </w:r>
      <w:r>
        <w:rPr>
          <w:rFonts w:ascii="Times New Roman" w:hAnsi="Times New Roman"/>
          <w:bCs/>
        </w:rPr>
        <w:t>should be</w:t>
      </w:r>
      <w:r w:rsidR="002B0604" w:rsidRPr="00774918">
        <w:rPr>
          <w:rFonts w:ascii="Times New Roman" w:hAnsi="Times New Roman"/>
          <w:bCs/>
        </w:rPr>
        <w:t xml:space="preserve"> designed to deliver highly conformal prescription dose distributions.</w:t>
      </w:r>
      <w:r w:rsidR="00774918" w:rsidRPr="00774918">
        <w:rPr>
          <w:rFonts w:ascii="Times New Roman" w:hAnsi="Times New Roman"/>
          <w:bCs/>
        </w:rPr>
        <w:t xml:space="preserve"> The </w:t>
      </w:r>
      <w:r>
        <w:rPr>
          <w:rFonts w:ascii="Times New Roman" w:hAnsi="Times New Roman"/>
          <w:bCs/>
        </w:rPr>
        <w:t xml:space="preserve">beam arrangement should be </w:t>
      </w:r>
      <w:r w:rsidR="00774918" w:rsidRPr="00774918">
        <w:rPr>
          <w:rFonts w:ascii="Times New Roman" w:hAnsi="Times New Roman"/>
          <w:bCs/>
        </w:rPr>
        <w:t xml:space="preserve">mostly from the posterior direction to avoid passing the radiation beam through the lungs. Intensity-modulated arc therapy with either multiple static cones or dynamic conformal MLC can be used. For arc rotational techniques, every effort should be used </w:t>
      </w:r>
      <w:r w:rsidR="00774918" w:rsidRPr="00F42120">
        <w:rPr>
          <w:rFonts w:ascii="Times New Roman" w:hAnsi="Times New Roman"/>
          <w:bCs/>
        </w:rPr>
        <w:t xml:space="preserve">to limit the radiation through the lung. </w:t>
      </w:r>
    </w:p>
    <w:p w14:paraId="0FD62F68" w14:textId="77777777" w:rsidR="00224976" w:rsidRDefault="00224976"/>
    <w:p w14:paraId="26E55A3C" w14:textId="77777777" w:rsidR="00271A7A" w:rsidRPr="00FE3A44" w:rsidRDefault="00271A7A">
      <w:r w:rsidRPr="00774E70">
        <w:t>The prescribed dose to the</w:t>
      </w:r>
      <w:r w:rsidR="00774E70" w:rsidRPr="00774E70">
        <w:t xml:space="preserve"> phanto</w:t>
      </w:r>
      <w:r w:rsidR="00774E70" w:rsidRPr="0010581B">
        <w:t xml:space="preserve">m </w:t>
      </w:r>
      <w:r w:rsidRPr="0010581B">
        <w:t>is</w:t>
      </w:r>
      <w:r w:rsidR="00F41B1B" w:rsidRPr="0010581B">
        <w:t xml:space="preserve"> 6</w:t>
      </w:r>
      <w:r w:rsidRPr="0010581B">
        <w:t xml:space="preserve"> Gy</w:t>
      </w:r>
      <w:r w:rsidRPr="00774E70">
        <w:t xml:space="preserve"> to </w:t>
      </w:r>
      <w:r w:rsidR="00283FA1" w:rsidRPr="00774E70">
        <w:t>at le</w:t>
      </w:r>
      <w:r w:rsidR="00283FA1" w:rsidRPr="00774918">
        <w:t xml:space="preserve">ast 90% of </w:t>
      </w:r>
      <w:r w:rsidRPr="00774918">
        <w:t>the PTV.</w:t>
      </w:r>
      <w:r w:rsidR="00B04C70">
        <w:t xml:space="preserve"> </w:t>
      </w:r>
      <w:r w:rsidR="00B04C70" w:rsidRPr="000912F2">
        <w:rPr>
          <w:bCs/>
        </w:rPr>
        <w:t xml:space="preserve">The prescription dose will be delivered to the margin of the </w:t>
      </w:r>
      <w:r w:rsidR="00B04C70">
        <w:rPr>
          <w:bCs/>
        </w:rPr>
        <w:t>target volume</w:t>
      </w:r>
      <w:r w:rsidRPr="00774918">
        <w:t xml:space="preserve"> It should be delivered in 1 fraction with the following </w:t>
      </w:r>
      <w:r w:rsidRPr="00FE3A44">
        <w:t>constraints:</w:t>
      </w:r>
    </w:p>
    <w:p w14:paraId="47C38524" w14:textId="77777777" w:rsidR="00271A7A" w:rsidRPr="00FE3A44" w:rsidRDefault="00271A7A">
      <w:pPr>
        <w:numPr>
          <w:ilvl w:val="0"/>
          <w:numId w:val="23"/>
        </w:numPr>
        <w:tabs>
          <w:tab w:val="clear" w:pos="720"/>
        </w:tabs>
        <w:ind w:left="360"/>
      </w:pPr>
      <w:r w:rsidRPr="00FE3A44">
        <w:t>PTV:</w:t>
      </w:r>
    </w:p>
    <w:p w14:paraId="32D78BA6" w14:textId="77777777" w:rsidR="00271A7A" w:rsidRDefault="00271A7A">
      <w:pPr>
        <w:numPr>
          <w:ilvl w:val="1"/>
          <w:numId w:val="6"/>
        </w:numPr>
      </w:pPr>
      <w:r w:rsidRPr="00FE3A44">
        <w:t>Prescribed dos</w:t>
      </w:r>
      <w:r w:rsidRPr="0010581B">
        <w:t xml:space="preserve">e of </w:t>
      </w:r>
      <w:r w:rsidR="00263043" w:rsidRPr="0010581B">
        <w:t>6</w:t>
      </w:r>
      <w:r w:rsidRPr="0010581B">
        <w:t xml:space="preserve"> Gy to at lea</w:t>
      </w:r>
      <w:r w:rsidRPr="00FE3A44">
        <w:t>st 9</w:t>
      </w:r>
      <w:r w:rsidR="00F41B1B" w:rsidRPr="00FE3A44">
        <w:t>0</w:t>
      </w:r>
      <w:r w:rsidRPr="00FE3A44">
        <w:t>% of the PTV</w:t>
      </w:r>
      <w:r w:rsidR="008F1FC1">
        <w:t>.</w:t>
      </w:r>
    </w:p>
    <w:p w14:paraId="1215236B" w14:textId="77777777" w:rsidR="0014645F" w:rsidRDefault="008F1FC1" w:rsidP="0014645F">
      <w:pPr>
        <w:numPr>
          <w:ilvl w:val="1"/>
          <w:numId w:val="6"/>
        </w:numPr>
      </w:pPr>
      <w:r>
        <w:t>The minimum dose to the target should be no less than 5.25 Gy</w:t>
      </w:r>
      <w:r w:rsidR="0014645F">
        <w:t>.</w:t>
      </w:r>
    </w:p>
    <w:p w14:paraId="4FFC779E" w14:textId="77777777" w:rsidR="0014645F" w:rsidRPr="00FE3A44" w:rsidRDefault="0014645F" w:rsidP="0014645F">
      <w:pPr>
        <w:numPr>
          <w:ilvl w:val="1"/>
          <w:numId w:val="6"/>
        </w:numPr>
      </w:pPr>
      <w:r w:rsidRPr="0014645F">
        <w:rPr>
          <w:rFonts w:eastAsia="SimSun"/>
          <w:lang w:eastAsia="zh-CN"/>
        </w:rPr>
        <w:t xml:space="preserve">Any dose greater than 105% of the prescription dose should not occur outside of the target volume. </w:t>
      </w:r>
    </w:p>
    <w:p w14:paraId="2385C7A2" w14:textId="77777777" w:rsidR="0014645F" w:rsidRPr="00774E70" w:rsidRDefault="0014645F" w:rsidP="0014645F">
      <w:pPr>
        <w:rPr>
          <w:color w:val="FF0000"/>
        </w:rPr>
      </w:pPr>
    </w:p>
    <w:p w14:paraId="5E486685" w14:textId="77777777" w:rsidR="0014645F" w:rsidRDefault="0014645F" w:rsidP="0014645F">
      <w:pPr>
        <w:ind w:left="720"/>
      </w:pPr>
    </w:p>
    <w:p w14:paraId="1A91DFE6" w14:textId="77777777" w:rsidR="0014645F" w:rsidRDefault="00271A7A" w:rsidP="0014645F">
      <w:pPr>
        <w:numPr>
          <w:ilvl w:val="0"/>
          <w:numId w:val="23"/>
        </w:numPr>
        <w:tabs>
          <w:tab w:val="clear" w:pos="720"/>
          <w:tab w:val="num" w:pos="360"/>
        </w:tabs>
        <w:ind w:left="360"/>
      </w:pPr>
      <w:r w:rsidRPr="00FE3A44">
        <w:t xml:space="preserve">Critical Normal Structures (spinal cord, heart, </w:t>
      </w:r>
      <w:r w:rsidR="00FE3A44" w:rsidRPr="00FE3A44">
        <w:t xml:space="preserve">esophagus, skin and </w:t>
      </w:r>
      <w:r w:rsidRPr="00FE3A44">
        <w:t>lungs):</w:t>
      </w:r>
      <w:r w:rsidRPr="00FE3A44">
        <w:tab/>
      </w:r>
    </w:p>
    <w:p w14:paraId="69473D63" w14:textId="77777777" w:rsidR="0014645F" w:rsidRPr="00FE3A44" w:rsidRDefault="0014645F" w:rsidP="0014645F">
      <w:pPr>
        <w:ind w:left="360"/>
      </w:pPr>
    </w:p>
    <w:p w14:paraId="6D0B0010" w14:textId="77777777" w:rsidR="00FE3A44" w:rsidRPr="00FE3A44" w:rsidRDefault="00FE3A44" w:rsidP="0014645F">
      <w:pPr>
        <w:ind w:left="360"/>
      </w:pPr>
      <w:r w:rsidRPr="00FE3A44">
        <w:t xml:space="preserve">Constraints </w:t>
      </w:r>
      <w:r w:rsidR="00224976">
        <w:t>for all</w:t>
      </w:r>
      <w:r w:rsidRPr="00FE3A44">
        <w:t xml:space="preserve"> the normal structures are specified in the following table:</w:t>
      </w:r>
    </w:p>
    <w:p w14:paraId="5A0E64BD" w14:textId="77777777" w:rsidR="00FE3A44" w:rsidRPr="00FE3A44" w:rsidRDefault="00FE3A44" w:rsidP="00FE3A44">
      <w:pPr>
        <w:ind w:left="360"/>
      </w:pPr>
    </w:p>
    <w:p w14:paraId="753B9B78" w14:textId="77777777" w:rsidR="00271A7A" w:rsidRPr="00FE3A44" w:rsidRDefault="00271A7A">
      <w:pPr>
        <w:rPr>
          <w:b/>
          <w:sz w:val="24"/>
        </w:rPr>
      </w:pPr>
    </w:p>
    <w:tbl>
      <w:tblPr>
        <w:tblpPr w:leftFromText="180" w:rightFromText="180" w:vertAnchor="text" w:horzAnchor="margin" w:tblpXSpec="right" w:tblpY="145"/>
        <w:tblW w:w="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260"/>
        <w:gridCol w:w="1080"/>
        <w:gridCol w:w="972"/>
      </w:tblGrid>
      <w:tr w:rsidR="00FE3A44" w:rsidRPr="0010581B" w14:paraId="4536A23B" w14:textId="77777777" w:rsidTr="00FE3A44">
        <w:trPr>
          <w:trHeight w:val="260"/>
        </w:trPr>
        <w:tc>
          <w:tcPr>
            <w:tcW w:w="1350" w:type="dxa"/>
          </w:tcPr>
          <w:p w14:paraId="0AC8519E" w14:textId="77777777" w:rsidR="00FE3A44" w:rsidRPr="0010581B" w:rsidRDefault="00FE3A44">
            <w:pPr>
              <w:jc w:val="center"/>
              <w:rPr>
                <w:b/>
                <w:bCs/>
                <w:sz w:val="16"/>
              </w:rPr>
            </w:pPr>
            <w:r w:rsidRPr="0010581B">
              <w:rPr>
                <w:b/>
                <w:bCs/>
                <w:sz w:val="16"/>
              </w:rPr>
              <w:t>Normal structure</w:t>
            </w:r>
          </w:p>
        </w:tc>
        <w:tc>
          <w:tcPr>
            <w:tcW w:w="1260" w:type="dxa"/>
          </w:tcPr>
          <w:p w14:paraId="41EFDA2A" w14:textId="77777777" w:rsidR="00FE3A44" w:rsidRPr="0010581B" w:rsidRDefault="00FE3A44">
            <w:pPr>
              <w:jc w:val="center"/>
              <w:rPr>
                <w:b/>
                <w:bCs/>
                <w:sz w:val="16"/>
              </w:rPr>
            </w:pPr>
            <w:r w:rsidRPr="0010581B">
              <w:rPr>
                <w:b/>
                <w:bCs/>
                <w:sz w:val="16"/>
              </w:rPr>
              <w:t>Volume</w:t>
            </w:r>
          </w:p>
        </w:tc>
        <w:tc>
          <w:tcPr>
            <w:tcW w:w="1080" w:type="dxa"/>
          </w:tcPr>
          <w:p w14:paraId="299146D7" w14:textId="77777777" w:rsidR="00FE3A44" w:rsidRPr="0010581B" w:rsidRDefault="00FE3A44">
            <w:pPr>
              <w:jc w:val="center"/>
              <w:rPr>
                <w:b/>
                <w:bCs/>
                <w:sz w:val="16"/>
              </w:rPr>
            </w:pPr>
            <w:r w:rsidRPr="0010581B">
              <w:rPr>
                <w:b/>
                <w:bCs/>
                <w:sz w:val="16"/>
              </w:rPr>
              <w:t>Volume Max (Gy)</w:t>
            </w:r>
          </w:p>
        </w:tc>
        <w:tc>
          <w:tcPr>
            <w:tcW w:w="972" w:type="dxa"/>
          </w:tcPr>
          <w:p w14:paraId="455767D1" w14:textId="77777777" w:rsidR="00FE3A44" w:rsidRPr="0010581B" w:rsidRDefault="00FE3A44">
            <w:pPr>
              <w:jc w:val="center"/>
              <w:rPr>
                <w:b/>
                <w:bCs/>
                <w:sz w:val="16"/>
              </w:rPr>
            </w:pPr>
            <w:r w:rsidRPr="0010581B">
              <w:rPr>
                <w:b/>
                <w:bCs/>
                <w:sz w:val="16"/>
              </w:rPr>
              <w:t>Max Point Dose (Gy)</w:t>
            </w:r>
          </w:p>
        </w:tc>
      </w:tr>
      <w:tr w:rsidR="00FE3A44" w:rsidRPr="0010581B" w14:paraId="024F60B9" w14:textId="77777777" w:rsidTr="00FE3A44">
        <w:trPr>
          <w:trHeight w:val="260"/>
        </w:trPr>
        <w:tc>
          <w:tcPr>
            <w:tcW w:w="1350" w:type="dxa"/>
            <w:vAlign w:val="center"/>
          </w:tcPr>
          <w:p w14:paraId="5BFA7B16" w14:textId="77777777" w:rsidR="00FE3A44" w:rsidRPr="0010581B" w:rsidRDefault="00FE3A44">
            <w:pPr>
              <w:jc w:val="center"/>
              <w:rPr>
                <w:sz w:val="16"/>
              </w:rPr>
            </w:pPr>
            <w:r w:rsidRPr="0010581B">
              <w:rPr>
                <w:sz w:val="16"/>
              </w:rPr>
              <w:t>Spinal Cord</w:t>
            </w:r>
          </w:p>
        </w:tc>
        <w:tc>
          <w:tcPr>
            <w:tcW w:w="1260" w:type="dxa"/>
            <w:vAlign w:val="center"/>
          </w:tcPr>
          <w:p w14:paraId="3350EA09" w14:textId="77777777" w:rsidR="00FE3A44" w:rsidRPr="0010581B" w:rsidRDefault="00FE3A44" w:rsidP="00FE3A44">
            <w:pPr>
              <w:jc w:val="center"/>
              <w:rPr>
                <w:sz w:val="16"/>
              </w:rPr>
            </w:pPr>
            <w:r w:rsidRPr="0010581B">
              <w:rPr>
                <w:sz w:val="16"/>
              </w:rPr>
              <w:t>&lt;0.35cc</w:t>
            </w:r>
          </w:p>
          <w:p w14:paraId="422F3C74" w14:textId="77777777" w:rsidR="00FE3A44" w:rsidRPr="0010581B" w:rsidRDefault="00FE3A44" w:rsidP="00FE3A44">
            <w:pPr>
              <w:jc w:val="center"/>
              <w:rPr>
                <w:sz w:val="16"/>
              </w:rPr>
            </w:pPr>
            <w:r w:rsidRPr="0010581B">
              <w:rPr>
                <w:sz w:val="16"/>
              </w:rPr>
              <w:t>&lt;1.2cc</w:t>
            </w:r>
          </w:p>
        </w:tc>
        <w:tc>
          <w:tcPr>
            <w:tcW w:w="1080" w:type="dxa"/>
            <w:vAlign w:val="center"/>
          </w:tcPr>
          <w:p w14:paraId="292EF82C" w14:textId="77777777" w:rsidR="00FE3A44" w:rsidRPr="0010581B" w:rsidRDefault="0010581B" w:rsidP="00FE3A44">
            <w:pPr>
              <w:jc w:val="center"/>
              <w:rPr>
                <w:sz w:val="16"/>
              </w:rPr>
            </w:pPr>
            <w:r w:rsidRPr="0010581B">
              <w:rPr>
                <w:sz w:val="16"/>
              </w:rPr>
              <w:t>3.75</w:t>
            </w:r>
          </w:p>
          <w:p w14:paraId="09F37526" w14:textId="77777777" w:rsidR="00FE3A44" w:rsidRPr="0010581B" w:rsidRDefault="0010581B" w:rsidP="00FE3A44">
            <w:pPr>
              <w:jc w:val="center"/>
              <w:rPr>
                <w:sz w:val="16"/>
              </w:rPr>
            </w:pPr>
            <w:r w:rsidRPr="0010581B">
              <w:rPr>
                <w:sz w:val="16"/>
              </w:rPr>
              <w:t>2.63</w:t>
            </w:r>
          </w:p>
        </w:tc>
        <w:tc>
          <w:tcPr>
            <w:tcW w:w="972" w:type="dxa"/>
            <w:vAlign w:val="center"/>
          </w:tcPr>
          <w:p w14:paraId="5BE1D904" w14:textId="77777777" w:rsidR="00FE3A44" w:rsidRPr="0010581B" w:rsidRDefault="0010581B">
            <w:pPr>
              <w:jc w:val="center"/>
              <w:rPr>
                <w:sz w:val="16"/>
              </w:rPr>
            </w:pPr>
            <w:r w:rsidRPr="0010581B">
              <w:rPr>
                <w:sz w:val="16"/>
              </w:rPr>
              <w:t>5.25</w:t>
            </w:r>
          </w:p>
        </w:tc>
      </w:tr>
      <w:tr w:rsidR="00FE3A44" w:rsidRPr="0010581B" w14:paraId="587D3D60" w14:textId="77777777" w:rsidTr="00FE3A44">
        <w:trPr>
          <w:trHeight w:val="260"/>
        </w:trPr>
        <w:tc>
          <w:tcPr>
            <w:tcW w:w="1350" w:type="dxa"/>
            <w:vAlign w:val="center"/>
          </w:tcPr>
          <w:p w14:paraId="3A3E4CC2" w14:textId="77777777" w:rsidR="00FE3A44" w:rsidRPr="0010581B" w:rsidRDefault="00FE3A44">
            <w:pPr>
              <w:jc w:val="center"/>
              <w:rPr>
                <w:sz w:val="16"/>
              </w:rPr>
            </w:pPr>
            <w:r w:rsidRPr="0010581B">
              <w:rPr>
                <w:sz w:val="16"/>
              </w:rPr>
              <w:t>Heart</w:t>
            </w:r>
          </w:p>
        </w:tc>
        <w:tc>
          <w:tcPr>
            <w:tcW w:w="1260" w:type="dxa"/>
            <w:vAlign w:val="center"/>
          </w:tcPr>
          <w:p w14:paraId="03138720" w14:textId="77777777" w:rsidR="00FE3A44" w:rsidRPr="0010581B" w:rsidRDefault="00FE3A44" w:rsidP="00FE3A44">
            <w:pPr>
              <w:jc w:val="center"/>
              <w:rPr>
                <w:sz w:val="16"/>
              </w:rPr>
            </w:pPr>
            <w:r w:rsidRPr="0010581B">
              <w:rPr>
                <w:sz w:val="16"/>
              </w:rPr>
              <w:t>&lt;15cc</w:t>
            </w:r>
          </w:p>
        </w:tc>
        <w:tc>
          <w:tcPr>
            <w:tcW w:w="1080" w:type="dxa"/>
            <w:vAlign w:val="center"/>
          </w:tcPr>
          <w:p w14:paraId="1F33762C" w14:textId="77777777" w:rsidR="00FE3A44" w:rsidRPr="0010581B" w:rsidRDefault="0010581B" w:rsidP="00FE3A44">
            <w:pPr>
              <w:jc w:val="center"/>
              <w:rPr>
                <w:sz w:val="16"/>
              </w:rPr>
            </w:pPr>
            <w:r w:rsidRPr="0010581B">
              <w:rPr>
                <w:sz w:val="16"/>
              </w:rPr>
              <w:t>6</w:t>
            </w:r>
          </w:p>
        </w:tc>
        <w:tc>
          <w:tcPr>
            <w:tcW w:w="972" w:type="dxa"/>
            <w:vAlign w:val="center"/>
          </w:tcPr>
          <w:p w14:paraId="14493B86" w14:textId="77777777" w:rsidR="00FE3A44" w:rsidRPr="0010581B" w:rsidRDefault="0010581B">
            <w:pPr>
              <w:jc w:val="center"/>
              <w:rPr>
                <w:sz w:val="16"/>
              </w:rPr>
            </w:pPr>
            <w:r w:rsidRPr="0010581B">
              <w:rPr>
                <w:sz w:val="16"/>
              </w:rPr>
              <w:t>8.25</w:t>
            </w:r>
          </w:p>
        </w:tc>
      </w:tr>
      <w:tr w:rsidR="00FE3A44" w:rsidRPr="0010581B" w14:paraId="5C23F624" w14:textId="77777777" w:rsidTr="00FE3A44">
        <w:trPr>
          <w:trHeight w:val="260"/>
        </w:trPr>
        <w:tc>
          <w:tcPr>
            <w:tcW w:w="1350" w:type="dxa"/>
            <w:vAlign w:val="center"/>
          </w:tcPr>
          <w:p w14:paraId="57A86078" w14:textId="77777777" w:rsidR="00FE3A44" w:rsidRPr="0010581B" w:rsidRDefault="00FE3A44">
            <w:pPr>
              <w:jc w:val="center"/>
              <w:rPr>
                <w:sz w:val="16"/>
              </w:rPr>
            </w:pPr>
            <w:r w:rsidRPr="0010581B">
              <w:rPr>
                <w:sz w:val="16"/>
              </w:rPr>
              <w:t>Esophagus</w:t>
            </w:r>
          </w:p>
        </w:tc>
        <w:tc>
          <w:tcPr>
            <w:tcW w:w="1260" w:type="dxa"/>
            <w:vAlign w:val="center"/>
          </w:tcPr>
          <w:p w14:paraId="7189B834" w14:textId="77777777" w:rsidR="00FE3A44" w:rsidRPr="0010581B" w:rsidRDefault="00FE3A44" w:rsidP="00FE3A44">
            <w:pPr>
              <w:jc w:val="center"/>
              <w:rPr>
                <w:sz w:val="16"/>
              </w:rPr>
            </w:pPr>
            <w:r w:rsidRPr="0010581B">
              <w:rPr>
                <w:sz w:val="16"/>
              </w:rPr>
              <w:t>&lt;5cc</w:t>
            </w:r>
          </w:p>
        </w:tc>
        <w:tc>
          <w:tcPr>
            <w:tcW w:w="1080" w:type="dxa"/>
            <w:vAlign w:val="center"/>
          </w:tcPr>
          <w:p w14:paraId="4B6C9036" w14:textId="77777777" w:rsidR="00FE3A44" w:rsidRPr="0010581B" w:rsidRDefault="0010581B" w:rsidP="00FE3A44">
            <w:pPr>
              <w:jc w:val="center"/>
              <w:rPr>
                <w:sz w:val="16"/>
              </w:rPr>
            </w:pPr>
            <w:r w:rsidRPr="0010581B">
              <w:rPr>
                <w:sz w:val="16"/>
              </w:rPr>
              <w:t>4.46</w:t>
            </w:r>
          </w:p>
        </w:tc>
        <w:tc>
          <w:tcPr>
            <w:tcW w:w="972" w:type="dxa"/>
            <w:vAlign w:val="center"/>
          </w:tcPr>
          <w:p w14:paraId="1EE5420F" w14:textId="77777777" w:rsidR="00FE3A44" w:rsidRPr="0010581B" w:rsidRDefault="0010581B">
            <w:pPr>
              <w:jc w:val="center"/>
              <w:rPr>
                <w:sz w:val="16"/>
              </w:rPr>
            </w:pPr>
            <w:r w:rsidRPr="0010581B">
              <w:rPr>
                <w:sz w:val="16"/>
              </w:rPr>
              <w:t>6</w:t>
            </w:r>
          </w:p>
        </w:tc>
      </w:tr>
      <w:tr w:rsidR="00FE3A44" w:rsidRPr="0010581B" w14:paraId="0BD47DE9" w14:textId="77777777" w:rsidTr="00FE3A44">
        <w:trPr>
          <w:trHeight w:val="260"/>
        </w:trPr>
        <w:tc>
          <w:tcPr>
            <w:tcW w:w="1350" w:type="dxa"/>
            <w:vAlign w:val="center"/>
          </w:tcPr>
          <w:p w14:paraId="6AA6A1DC" w14:textId="77777777" w:rsidR="00FE3A44" w:rsidRPr="0010581B" w:rsidRDefault="00FE3A44">
            <w:pPr>
              <w:jc w:val="center"/>
              <w:rPr>
                <w:sz w:val="16"/>
              </w:rPr>
            </w:pPr>
            <w:r w:rsidRPr="0010581B">
              <w:rPr>
                <w:sz w:val="16"/>
              </w:rPr>
              <w:t>Skin</w:t>
            </w:r>
          </w:p>
        </w:tc>
        <w:tc>
          <w:tcPr>
            <w:tcW w:w="1260" w:type="dxa"/>
            <w:vAlign w:val="center"/>
          </w:tcPr>
          <w:p w14:paraId="159C6C83" w14:textId="77777777" w:rsidR="00FE3A44" w:rsidRPr="0010581B" w:rsidRDefault="00FE3A44" w:rsidP="00FE3A44">
            <w:pPr>
              <w:jc w:val="center"/>
              <w:rPr>
                <w:sz w:val="16"/>
              </w:rPr>
            </w:pPr>
            <w:r w:rsidRPr="0010581B">
              <w:rPr>
                <w:sz w:val="16"/>
              </w:rPr>
              <w:t>&lt;10cc</w:t>
            </w:r>
          </w:p>
        </w:tc>
        <w:tc>
          <w:tcPr>
            <w:tcW w:w="1080" w:type="dxa"/>
            <w:vAlign w:val="center"/>
          </w:tcPr>
          <w:p w14:paraId="2CFB8D2C" w14:textId="77777777" w:rsidR="00FE3A44" w:rsidRPr="0010581B" w:rsidRDefault="0010581B" w:rsidP="00FE3A44">
            <w:pPr>
              <w:jc w:val="center"/>
              <w:rPr>
                <w:sz w:val="16"/>
              </w:rPr>
            </w:pPr>
            <w:r w:rsidRPr="0010581B">
              <w:rPr>
                <w:sz w:val="16"/>
              </w:rPr>
              <w:t>8.63</w:t>
            </w:r>
          </w:p>
        </w:tc>
        <w:tc>
          <w:tcPr>
            <w:tcW w:w="972" w:type="dxa"/>
            <w:vAlign w:val="center"/>
          </w:tcPr>
          <w:p w14:paraId="49639193" w14:textId="77777777" w:rsidR="00FE3A44" w:rsidRPr="0010581B" w:rsidRDefault="0010581B">
            <w:pPr>
              <w:jc w:val="center"/>
              <w:rPr>
                <w:sz w:val="16"/>
              </w:rPr>
            </w:pPr>
            <w:r w:rsidRPr="0010581B">
              <w:rPr>
                <w:sz w:val="16"/>
              </w:rPr>
              <w:t>9.75</w:t>
            </w:r>
          </w:p>
        </w:tc>
      </w:tr>
      <w:tr w:rsidR="00FE3A44" w:rsidRPr="0010581B" w14:paraId="3F82440B" w14:textId="77777777" w:rsidTr="00FE3A44">
        <w:trPr>
          <w:trHeight w:val="260"/>
        </w:trPr>
        <w:tc>
          <w:tcPr>
            <w:tcW w:w="1350" w:type="dxa"/>
            <w:vAlign w:val="center"/>
          </w:tcPr>
          <w:p w14:paraId="71EF0E63" w14:textId="77777777" w:rsidR="00FE3A44" w:rsidRPr="0010581B" w:rsidRDefault="00FE3A44">
            <w:pPr>
              <w:jc w:val="center"/>
              <w:rPr>
                <w:sz w:val="16"/>
              </w:rPr>
            </w:pPr>
            <w:r w:rsidRPr="0010581B">
              <w:rPr>
                <w:sz w:val="16"/>
              </w:rPr>
              <w:t>Whole Lung</w:t>
            </w:r>
          </w:p>
          <w:p w14:paraId="7B07D563" w14:textId="77777777" w:rsidR="00FE3A44" w:rsidRPr="0010581B" w:rsidRDefault="00FE3A44">
            <w:pPr>
              <w:jc w:val="center"/>
              <w:rPr>
                <w:sz w:val="16"/>
              </w:rPr>
            </w:pPr>
            <w:r w:rsidRPr="0010581B">
              <w:rPr>
                <w:sz w:val="16"/>
              </w:rPr>
              <w:t>(Right &amp; Left)</w:t>
            </w:r>
          </w:p>
          <w:p w14:paraId="769226AE" w14:textId="77777777" w:rsidR="00FE3A44" w:rsidRPr="0010581B" w:rsidRDefault="00FE3A44">
            <w:pPr>
              <w:jc w:val="center"/>
              <w:rPr>
                <w:sz w:val="16"/>
              </w:rPr>
            </w:pPr>
          </w:p>
        </w:tc>
        <w:tc>
          <w:tcPr>
            <w:tcW w:w="1260" w:type="dxa"/>
            <w:vAlign w:val="center"/>
          </w:tcPr>
          <w:p w14:paraId="5FE2DAD1" w14:textId="77777777" w:rsidR="00FE3A44" w:rsidRPr="0010581B" w:rsidRDefault="00FE3A44" w:rsidP="00FE3A44">
            <w:pPr>
              <w:jc w:val="center"/>
              <w:rPr>
                <w:sz w:val="16"/>
              </w:rPr>
            </w:pPr>
            <w:r w:rsidRPr="0010581B">
              <w:rPr>
                <w:sz w:val="16"/>
              </w:rPr>
              <w:t>1000cc</w:t>
            </w:r>
          </w:p>
        </w:tc>
        <w:tc>
          <w:tcPr>
            <w:tcW w:w="1080" w:type="dxa"/>
            <w:vAlign w:val="center"/>
          </w:tcPr>
          <w:p w14:paraId="1CF17CA3" w14:textId="77777777" w:rsidR="00FE3A44" w:rsidRPr="0010581B" w:rsidRDefault="00FE3A44" w:rsidP="00FE3A44">
            <w:pPr>
              <w:jc w:val="center"/>
              <w:rPr>
                <w:sz w:val="16"/>
              </w:rPr>
            </w:pPr>
          </w:p>
          <w:p w14:paraId="77474497" w14:textId="77777777" w:rsidR="00FE3A44" w:rsidRPr="0010581B" w:rsidRDefault="0010581B" w:rsidP="00FE3A44">
            <w:pPr>
              <w:jc w:val="center"/>
              <w:rPr>
                <w:sz w:val="16"/>
              </w:rPr>
            </w:pPr>
            <w:r w:rsidRPr="0010581B">
              <w:rPr>
                <w:sz w:val="16"/>
              </w:rPr>
              <w:t>2.78</w:t>
            </w:r>
          </w:p>
        </w:tc>
        <w:tc>
          <w:tcPr>
            <w:tcW w:w="972" w:type="dxa"/>
            <w:vAlign w:val="center"/>
          </w:tcPr>
          <w:p w14:paraId="041F4AB9" w14:textId="77777777" w:rsidR="00FE3A44" w:rsidRPr="0010581B" w:rsidRDefault="00FE3A44">
            <w:pPr>
              <w:jc w:val="center"/>
              <w:rPr>
                <w:sz w:val="16"/>
              </w:rPr>
            </w:pPr>
          </w:p>
        </w:tc>
      </w:tr>
    </w:tbl>
    <w:p w14:paraId="0379339D" w14:textId="77777777" w:rsidR="00271A7A" w:rsidRPr="0010581B" w:rsidRDefault="00271A7A">
      <w:pPr>
        <w:rPr>
          <w:b/>
          <w:sz w:val="24"/>
        </w:rPr>
      </w:pPr>
    </w:p>
    <w:p w14:paraId="5BBDCACD" w14:textId="77777777" w:rsidR="00271A7A" w:rsidRDefault="00271A7A">
      <w:pPr>
        <w:rPr>
          <w:b/>
          <w:color w:val="FF0000"/>
          <w:sz w:val="24"/>
        </w:rPr>
      </w:pPr>
    </w:p>
    <w:p w14:paraId="1B1A003A" w14:textId="77777777" w:rsidR="00224976" w:rsidRDefault="00224976">
      <w:pPr>
        <w:rPr>
          <w:b/>
          <w:color w:val="FF0000"/>
          <w:sz w:val="24"/>
        </w:rPr>
      </w:pPr>
    </w:p>
    <w:p w14:paraId="4F877E2C" w14:textId="77777777" w:rsidR="00A26D4D" w:rsidRDefault="002B0604">
      <w:pPr>
        <w:rPr>
          <w:b/>
          <w:color w:val="FF0000"/>
          <w:sz w:val="24"/>
        </w:rPr>
      </w:pPr>
      <w:r>
        <w:rPr>
          <w:b/>
          <w:color w:val="FF0000"/>
          <w:sz w:val="24"/>
        </w:rPr>
        <w:t>I</w:t>
      </w:r>
      <w:r w:rsidR="006174F2">
        <w:rPr>
          <w:b/>
          <w:color w:val="FF0000"/>
          <w:sz w:val="24"/>
        </w:rPr>
        <w:t>t is</w:t>
      </w:r>
      <w:r>
        <w:rPr>
          <w:b/>
          <w:color w:val="FF0000"/>
          <w:sz w:val="24"/>
        </w:rPr>
        <w:t xml:space="preserve"> </w:t>
      </w:r>
      <w:r w:rsidR="00125FB4">
        <w:rPr>
          <w:b/>
          <w:color w:val="FF0000"/>
          <w:sz w:val="24"/>
        </w:rPr>
        <w:t>important to follow the constraints applied to normal structure</w:t>
      </w:r>
      <w:r w:rsidR="006174F2">
        <w:rPr>
          <w:b/>
          <w:color w:val="FF0000"/>
          <w:sz w:val="24"/>
        </w:rPr>
        <w:t xml:space="preserve"> as listed above</w:t>
      </w:r>
      <w:r w:rsidR="00125FB4">
        <w:rPr>
          <w:b/>
          <w:color w:val="FF0000"/>
          <w:sz w:val="24"/>
        </w:rPr>
        <w:t>.</w:t>
      </w:r>
      <w:r w:rsidR="00A26D4D">
        <w:rPr>
          <w:b/>
          <w:color w:val="FF0000"/>
          <w:sz w:val="24"/>
        </w:rPr>
        <w:t xml:space="preserve"> </w:t>
      </w:r>
    </w:p>
    <w:p w14:paraId="1C00344E" w14:textId="77777777" w:rsidR="00A26D4D" w:rsidRDefault="00A26D4D">
      <w:pPr>
        <w:rPr>
          <w:b/>
          <w:color w:val="FF0000"/>
          <w:sz w:val="24"/>
        </w:rPr>
      </w:pPr>
    </w:p>
    <w:p w14:paraId="4EE35167" w14:textId="77777777" w:rsidR="00A26D4D" w:rsidRDefault="004B1A1C">
      <w:pPr>
        <w:rPr>
          <w:b/>
          <w:color w:val="FF0000"/>
          <w:sz w:val="24"/>
        </w:rPr>
      </w:pPr>
      <w:r>
        <w:rPr>
          <w:b/>
          <w:color w:val="FF0000"/>
          <w:sz w:val="24"/>
        </w:rPr>
        <w:t xml:space="preserve">If your </w:t>
      </w:r>
      <w:r w:rsidR="00A26D4D">
        <w:rPr>
          <w:b/>
          <w:color w:val="FF0000"/>
          <w:sz w:val="24"/>
        </w:rPr>
        <w:t xml:space="preserve">plan </w:t>
      </w:r>
      <w:r>
        <w:rPr>
          <w:b/>
          <w:color w:val="FF0000"/>
          <w:sz w:val="24"/>
        </w:rPr>
        <w:t xml:space="preserve">does not conform to the </w:t>
      </w:r>
      <w:r w:rsidR="00A26D4D">
        <w:rPr>
          <w:b/>
          <w:color w:val="FF0000"/>
          <w:sz w:val="24"/>
        </w:rPr>
        <w:t>above prescription</w:t>
      </w:r>
      <w:r>
        <w:rPr>
          <w:b/>
          <w:color w:val="FF0000"/>
          <w:sz w:val="24"/>
        </w:rPr>
        <w:t>, you may not be credentialed and will have to irradiate the phantom again</w:t>
      </w:r>
      <w:r w:rsidR="00A26D4D">
        <w:rPr>
          <w:b/>
          <w:color w:val="FF0000"/>
          <w:sz w:val="24"/>
        </w:rPr>
        <w:t xml:space="preserve">. </w:t>
      </w:r>
    </w:p>
    <w:p w14:paraId="01B6B7AF" w14:textId="77777777" w:rsidR="00125FB4" w:rsidRDefault="00125FB4">
      <w:pPr>
        <w:rPr>
          <w:b/>
          <w:color w:val="FF0000"/>
          <w:sz w:val="24"/>
        </w:rPr>
      </w:pPr>
    </w:p>
    <w:p w14:paraId="59B17131" w14:textId="77777777" w:rsidR="00125FB4" w:rsidRDefault="00125FB4">
      <w:pPr>
        <w:rPr>
          <w:b/>
          <w:color w:val="FF0000"/>
          <w:sz w:val="24"/>
        </w:rPr>
      </w:pPr>
    </w:p>
    <w:p w14:paraId="07503C9F" w14:textId="77777777" w:rsidR="00125FB4" w:rsidRDefault="00125FB4">
      <w:pPr>
        <w:rPr>
          <w:b/>
          <w:color w:val="FF0000"/>
          <w:sz w:val="24"/>
        </w:rPr>
        <w:sectPr w:rsidR="00125FB4">
          <w:type w:val="continuous"/>
          <w:pgSz w:w="12240" w:h="15840"/>
          <w:pgMar w:top="1260" w:right="1440" w:bottom="1008" w:left="1440" w:header="720" w:footer="720" w:gutter="0"/>
          <w:cols w:num="2" w:space="720"/>
        </w:sectPr>
      </w:pPr>
      <w:r>
        <w:rPr>
          <w:b/>
          <w:color w:val="FF0000"/>
          <w:sz w:val="24"/>
        </w:rPr>
        <w:t xml:space="preserve">Please, </w:t>
      </w:r>
      <w:r w:rsidRPr="00125FB4">
        <w:rPr>
          <w:b/>
          <w:color w:val="FF0000"/>
          <w:sz w:val="24"/>
          <w:u w:val="single"/>
        </w:rPr>
        <w:t>DO NOT TREAT</w:t>
      </w:r>
      <w:r w:rsidR="00224976">
        <w:rPr>
          <w:b/>
          <w:color w:val="FF0000"/>
          <w:sz w:val="24"/>
        </w:rPr>
        <w:t xml:space="preserve"> the CTV located i</w:t>
      </w:r>
      <w:r>
        <w:rPr>
          <w:b/>
          <w:color w:val="FF0000"/>
          <w:sz w:val="24"/>
        </w:rPr>
        <w:t>n the left lung</w:t>
      </w:r>
    </w:p>
    <w:p w14:paraId="2C3265BF" w14:textId="77777777" w:rsidR="009410F4" w:rsidRDefault="00271A7A" w:rsidP="009410F4">
      <w:r>
        <w:rPr>
          <w:b/>
          <w:color w:val="FF0000"/>
          <w:sz w:val="24"/>
        </w:rPr>
        <w:br w:type="page"/>
      </w:r>
      <w:r w:rsidR="009410F4">
        <w:rPr>
          <w:b/>
          <w:color w:val="FF0000"/>
          <w:sz w:val="24"/>
        </w:rPr>
        <w:lastRenderedPageBreak/>
        <w:t>IRRADIATING THE PHANTOM</w:t>
      </w:r>
    </w:p>
    <w:p w14:paraId="24761CE4" w14:textId="192D8946" w:rsidR="009410F4" w:rsidRDefault="00D730A6" w:rsidP="009410F4">
      <w:pPr>
        <w:numPr>
          <w:ilvl w:val="0"/>
          <w:numId w:val="4"/>
        </w:numPr>
      </w:pPr>
      <w:r>
        <w:rPr>
          <w:b/>
          <w:noProof/>
          <w:color w:val="FF0000"/>
        </w:rPr>
        <mc:AlternateContent>
          <mc:Choice Requires="wps">
            <w:drawing>
              <wp:anchor distT="0" distB="0" distL="114300" distR="114300" simplePos="0" relativeHeight="251655680" behindDoc="0" locked="0" layoutInCell="1" allowOverlap="1" wp14:anchorId="0A214932" wp14:editId="1EA0C836">
                <wp:simplePos x="0" y="0"/>
                <wp:positionH relativeFrom="column">
                  <wp:posOffset>-62865</wp:posOffset>
                </wp:positionH>
                <wp:positionV relativeFrom="paragraph">
                  <wp:posOffset>-241300</wp:posOffset>
                </wp:positionV>
                <wp:extent cx="6286500" cy="571500"/>
                <wp:effectExtent l="0" t="0" r="0" b="0"/>
                <wp:wrapTopAndBottom/>
                <wp:docPr id="1966127477"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907495" w14:textId="77777777" w:rsidR="009410F4" w:rsidRDefault="009410F4" w:rsidP="009410F4">
                            <w:pPr>
                              <w:jc w:val="center"/>
                              <w:rPr>
                                <w:b/>
                                <w:sz w:val="28"/>
                              </w:rPr>
                            </w:pPr>
                            <w:r>
                              <w:rPr>
                                <w:b/>
                                <w:sz w:val="28"/>
                              </w:rPr>
                              <w:t>The phantom should be imaged, planned and irradiated as if it were an actual protocol patient, incorporating all of your customary quality assurance checks.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14932" id="_x0000_t202" coordsize="21600,21600" o:spt="202" path="m,l,21600r21600,l21600,xe">
                <v:stroke joinstyle="miter"/>
                <v:path gradientshapeok="t" o:connecttype="rect"/>
              </v:shapetype>
              <v:shape id="Text Box 375" o:spid="_x0000_s1026" type="#_x0000_t202" style="position:absolute;left:0;text-align:left;margin-left:-4.95pt;margin-top:-19pt;width:49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" stroked="f">
                <v:textbox>
                  <w:txbxContent>
                    <w:p w14:paraId="0D907495" w14:textId="77777777" w:rsidR="009410F4" w:rsidRDefault="009410F4" w:rsidP="009410F4">
                      <w:pPr>
                        <w:jc w:val="center"/>
                        <w:rPr>
                          <w:b/>
                          <w:sz w:val="28"/>
                        </w:rPr>
                      </w:pPr>
                      <w:r>
                        <w:rPr>
                          <w:b/>
                          <w:sz w:val="28"/>
                        </w:rPr>
                        <w:t>The phantom should be imaged, planned and irradiated as if it were an actual protocol patient, incorporating all of your customary quality assurance checks.</w:t>
                      </w:r>
                    </w:p>
                  </w:txbxContent>
                </v:textbox>
                <w10:wrap type="topAndBottom"/>
              </v:shape>
            </w:pict>
          </mc:Fallback>
        </mc:AlternateContent>
      </w:r>
      <w:r w:rsidR="009410F4">
        <w:t>Material included in box:</w:t>
      </w:r>
    </w:p>
    <w:p w14:paraId="623F1BC3" w14:textId="77777777" w:rsidR="009410F4" w:rsidRDefault="003E47AD" w:rsidP="009410F4">
      <w:pPr>
        <w:ind w:left="360"/>
      </w:pPr>
      <w:r>
        <w:t xml:space="preserve">Spine </w:t>
      </w:r>
      <w:r w:rsidR="009410F4">
        <w:t xml:space="preserve">Phantom, with </w:t>
      </w:r>
      <w:r w:rsidR="00D907E8">
        <w:t>3</w:t>
      </w:r>
      <w:r w:rsidR="00E149F2">
        <w:t xml:space="preserve">or 6 </w:t>
      </w:r>
      <w:r w:rsidR="009410F4">
        <w:t>TLD capsules taped to the shell (</w:t>
      </w:r>
      <w:r w:rsidR="00D907E8">
        <w:t>1</w:t>
      </w:r>
      <w:r w:rsidR="00E149F2">
        <w:t xml:space="preserve"> or 2</w:t>
      </w:r>
      <w:r w:rsidR="009410F4">
        <w:t xml:space="preserve"> on left side, </w:t>
      </w:r>
      <w:r w:rsidR="00D907E8">
        <w:t>1</w:t>
      </w:r>
      <w:r w:rsidR="00E149F2">
        <w:t xml:space="preserve"> or 2</w:t>
      </w:r>
      <w:r w:rsidR="009410F4">
        <w:t xml:space="preserve"> on right side and </w:t>
      </w:r>
      <w:r w:rsidR="00D907E8">
        <w:t>1</w:t>
      </w:r>
      <w:r w:rsidR="00E149F2">
        <w:t xml:space="preserve"> or 2</w:t>
      </w:r>
      <w:r w:rsidR="009410F4">
        <w:t xml:space="preserve"> on anterior side)</w:t>
      </w:r>
      <w:r w:rsidR="00560911">
        <w:t xml:space="preserve">. Place TLDs on </w:t>
      </w:r>
      <w:r w:rsidR="00521FFE">
        <w:t xml:space="preserve">tin can </w:t>
      </w:r>
      <w:r w:rsidR="00560911">
        <w:t xml:space="preserve">labeled Background TLDs. </w:t>
      </w:r>
    </w:p>
    <w:p w14:paraId="2A18E5E0" w14:textId="77777777" w:rsidR="009410F4" w:rsidRDefault="00A273E4" w:rsidP="009410F4">
      <w:pPr>
        <w:ind w:left="360"/>
      </w:pPr>
      <w:r>
        <w:t>I</w:t>
      </w:r>
      <w:r w:rsidR="009410F4">
        <w:t>nsert for the left lung</w:t>
      </w:r>
      <w:r w:rsidR="00F10452">
        <w:t>, already in phantom, please take out when filling with water.</w:t>
      </w:r>
    </w:p>
    <w:p w14:paraId="18379AA5" w14:textId="77777777" w:rsidR="009410F4" w:rsidRDefault="009410F4" w:rsidP="009410F4">
      <w:pPr>
        <w:ind w:left="360"/>
      </w:pPr>
      <w:r>
        <w:t>Insert for the spine</w:t>
      </w:r>
    </w:p>
    <w:p w14:paraId="28345E5F" w14:textId="77777777" w:rsidR="009410F4" w:rsidRDefault="009410F4" w:rsidP="009410F4">
      <w:pPr>
        <w:ind w:left="360"/>
      </w:pPr>
      <w:r>
        <w:t>Rubber hose</w:t>
      </w:r>
    </w:p>
    <w:p w14:paraId="7C151F5A" w14:textId="77777777" w:rsidR="009410F4" w:rsidRDefault="00A273E4" w:rsidP="009410F4">
      <w:pPr>
        <w:pStyle w:val="BodyTextIndent2"/>
        <w:ind w:left="360"/>
      </w:pPr>
      <w:r>
        <w:t>Acrylic cylinder</w:t>
      </w:r>
      <w:r w:rsidR="009410F4">
        <w:t xml:space="preserve"> co</w:t>
      </w:r>
      <w:r>
        <w:t>ntaining TLD in one of the ends</w:t>
      </w:r>
    </w:p>
    <w:p w14:paraId="5160AC6A" w14:textId="77777777" w:rsidR="009410F4" w:rsidRDefault="009410F4" w:rsidP="009410F4">
      <w:pPr>
        <w:pStyle w:val="BodyTextIndent2"/>
        <w:ind w:left="360"/>
      </w:pPr>
      <w:r>
        <w:t>Envelope with background film (hidden from your view; please don’t try to find it)</w:t>
      </w:r>
    </w:p>
    <w:p w14:paraId="04C34DEE" w14:textId="77777777" w:rsidR="009410F4" w:rsidRDefault="009410F4" w:rsidP="009410F4">
      <w:pPr>
        <w:pStyle w:val="BodyTextIndent2"/>
        <w:ind w:left="360"/>
      </w:pPr>
      <w:r>
        <w:t xml:space="preserve">Mailing label to return case to </w:t>
      </w:r>
      <w:r w:rsidR="00BB01F7">
        <w:t>IROC</w:t>
      </w:r>
      <w:r>
        <w:t xml:space="preserve"> at the </w:t>
      </w:r>
      <w:r w:rsidR="00BB01F7">
        <w:t>IROC</w:t>
      </w:r>
      <w:r>
        <w:t>’s expense.</w:t>
      </w:r>
    </w:p>
    <w:p w14:paraId="0A53A044" w14:textId="77777777" w:rsidR="009410F4" w:rsidRDefault="009410F4" w:rsidP="009F0446">
      <w:pPr>
        <w:rPr>
          <w:b/>
        </w:rPr>
      </w:pPr>
      <w:r>
        <w:rPr>
          <w:b/>
          <w:color w:val="FF0000"/>
          <w:sz w:val="24"/>
        </w:rPr>
        <w:t>Procedures:</w:t>
      </w:r>
    </w:p>
    <w:p w14:paraId="453817BC" w14:textId="77777777" w:rsidR="009410F4" w:rsidRDefault="009410F4" w:rsidP="009410F4">
      <w:pPr>
        <w:numPr>
          <w:ilvl w:val="0"/>
          <w:numId w:val="1"/>
        </w:numPr>
        <w:rPr>
          <w:b/>
        </w:rPr>
      </w:pPr>
      <w:r>
        <w:t xml:space="preserve">Fill the phantom with water: </w:t>
      </w:r>
    </w:p>
    <w:p w14:paraId="13F368A2" w14:textId="77777777" w:rsidR="008330F6" w:rsidRPr="00BB640C" w:rsidRDefault="009410F4" w:rsidP="009410F4">
      <w:pPr>
        <w:numPr>
          <w:ilvl w:val="1"/>
          <w:numId w:val="1"/>
        </w:numPr>
        <w:rPr>
          <w:b/>
        </w:rPr>
      </w:pPr>
      <w:r>
        <w:t xml:space="preserve">Thread the rubber hose into the filler hole placed on the base of the phantom. </w:t>
      </w:r>
      <w:r w:rsidR="00BB640C">
        <w:t>Take lung insert out before filling with water.</w:t>
      </w:r>
    </w:p>
    <w:p w14:paraId="7C01C073" w14:textId="77777777" w:rsidR="009410F4" w:rsidRPr="008330F6" w:rsidRDefault="009410F4" w:rsidP="009410F4">
      <w:pPr>
        <w:numPr>
          <w:ilvl w:val="1"/>
          <w:numId w:val="1"/>
        </w:numPr>
        <w:rPr>
          <w:b/>
        </w:rPr>
      </w:pPr>
      <w:r>
        <w:t xml:space="preserve">Fill slowly with water (the rubber hose stretches over most faucets).  There is a breathing hole on the phantom, make sure it is open, to allow the pressure to release. You may need to jiggle the phantom to release air trapped inside the cavity.  </w:t>
      </w:r>
    </w:p>
    <w:p w14:paraId="6A41056B" w14:textId="77777777" w:rsidR="009410F4" w:rsidRDefault="009410F4" w:rsidP="009410F4">
      <w:pPr>
        <w:numPr>
          <w:ilvl w:val="1"/>
          <w:numId w:val="1"/>
        </w:numPr>
        <w:rPr>
          <w:b/>
        </w:rPr>
      </w:pPr>
      <w:r>
        <w:t>Remove hose and replace acrylic screw.</w:t>
      </w:r>
    </w:p>
    <w:p w14:paraId="5B79CDA2" w14:textId="77777777" w:rsidR="009410F4" w:rsidRDefault="009410F4" w:rsidP="009410F4">
      <w:pPr>
        <w:numPr>
          <w:ilvl w:val="0"/>
          <w:numId w:val="1"/>
        </w:numPr>
        <w:rPr>
          <w:b/>
        </w:rPr>
      </w:pPr>
      <w:r>
        <w:t>Allow the phantom to sit with water in it for 20 min. to check for leaks</w:t>
      </w:r>
      <w:r>
        <w:rPr>
          <w:b/>
        </w:rPr>
        <w:t xml:space="preserve">. </w:t>
      </w:r>
    </w:p>
    <w:p w14:paraId="6AD2B20A" w14:textId="77777777" w:rsidR="009410F4" w:rsidRDefault="009410F4" w:rsidP="009410F4">
      <w:pPr>
        <w:numPr>
          <w:ilvl w:val="0"/>
          <w:numId w:val="1"/>
        </w:numPr>
        <w:rPr>
          <w:b/>
        </w:rPr>
      </w:pPr>
      <w:r>
        <w:t xml:space="preserve">Look in the insert spaces (lung and spine) and check for water leakage. If you find any water call the </w:t>
      </w:r>
      <w:r w:rsidR="00BB01F7">
        <w:t>IROC</w:t>
      </w:r>
      <w:r>
        <w:t>. If not, proceed to the next step</w:t>
      </w:r>
      <w:r>
        <w:rPr>
          <w:b/>
        </w:rPr>
        <w:t xml:space="preserve">.  </w:t>
      </w:r>
    </w:p>
    <w:p w14:paraId="300522F1" w14:textId="77777777" w:rsidR="009410F4" w:rsidRDefault="009410F4" w:rsidP="009410F4">
      <w:pPr>
        <w:numPr>
          <w:ilvl w:val="0"/>
          <w:numId w:val="1"/>
        </w:numPr>
        <w:tabs>
          <w:tab w:val="left" w:pos="360"/>
        </w:tabs>
        <w:rPr>
          <w:b/>
        </w:rPr>
      </w:pPr>
      <w:r>
        <w:t>Position the spine insert. Remove the screws located on the left and right side of the insert place. Align the red mark. When it is in the correct position put the screw back.</w:t>
      </w:r>
    </w:p>
    <w:p w14:paraId="501A5463" w14:textId="77777777" w:rsidR="009410F4" w:rsidRDefault="009410F4" w:rsidP="009410F4">
      <w:pPr>
        <w:numPr>
          <w:ilvl w:val="0"/>
          <w:numId w:val="1"/>
        </w:numPr>
        <w:tabs>
          <w:tab w:val="left" w:pos="360"/>
        </w:tabs>
        <w:rPr>
          <w:b/>
        </w:rPr>
      </w:pPr>
      <w:r>
        <w:t xml:space="preserve">Position the lung insert. Align the red mark.  Make sure that the insert is in its correct position by making small rotations of the insert around its central axis. When it is in the correct position it will be locked in place by an indentation at the end of the insert. </w:t>
      </w:r>
      <w:r>
        <w:rPr>
          <w:b/>
        </w:rPr>
        <w:t xml:space="preserve"> </w:t>
      </w:r>
    </w:p>
    <w:p w14:paraId="1D2435D4" w14:textId="77777777" w:rsidR="009410F4" w:rsidRDefault="009410F4" w:rsidP="009410F4">
      <w:pPr>
        <w:numPr>
          <w:ilvl w:val="0"/>
          <w:numId w:val="1"/>
        </w:numPr>
        <w:tabs>
          <w:tab w:val="left" w:pos="360"/>
        </w:tabs>
        <w:rPr>
          <w:b/>
        </w:rPr>
      </w:pPr>
      <w:r>
        <w:t xml:space="preserve">Position the acrylic cylinder labeled “heart cylinder” in the hole labeled “heart” in the superior part of the phantom. The hole and the cylinder are marked in green. You will see a TLD capsule in the cavity closed with a screw.  The end with the TLD should be inserted first. </w:t>
      </w:r>
    </w:p>
    <w:p w14:paraId="1131D405" w14:textId="77777777" w:rsidR="009410F4" w:rsidRPr="00B12F56" w:rsidRDefault="009410F4" w:rsidP="009410F4">
      <w:pPr>
        <w:numPr>
          <w:ilvl w:val="0"/>
          <w:numId w:val="1"/>
        </w:numPr>
        <w:tabs>
          <w:tab w:val="left" w:pos="360"/>
        </w:tabs>
        <w:rPr>
          <w:b/>
        </w:rPr>
      </w:pPr>
      <w:r>
        <w:t>Position and CT the phantom as you would a patient including immobilization techniques. You may wish to scan with 1.5 mm slices especially near the target to better identify the TLD capsules. NOTE: There are TLD on the external shell of the phantom to give us an estimate of the CT dose to the target.</w:t>
      </w:r>
    </w:p>
    <w:p w14:paraId="3F9F7AAA" w14:textId="77777777" w:rsidR="009410F4" w:rsidRPr="00B12F56" w:rsidRDefault="009410F4" w:rsidP="009410F4">
      <w:pPr>
        <w:numPr>
          <w:ilvl w:val="0"/>
          <w:numId w:val="1"/>
        </w:numPr>
        <w:tabs>
          <w:tab w:val="left" w:pos="360"/>
        </w:tabs>
      </w:pPr>
      <w:r w:rsidRPr="00B12F56">
        <w:t>Remove insert</w:t>
      </w:r>
      <w:r>
        <w:t>s</w:t>
      </w:r>
      <w:r w:rsidRPr="00B12F56">
        <w:t xml:space="preserve"> from the phantom during planning process. Store insert</w:t>
      </w:r>
      <w:r>
        <w:t>s</w:t>
      </w:r>
      <w:r w:rsidRPr="00B12F56">
        <w:t xml:space="preserve"> in a dry place</w:t>
      </w:r>
      <w:r>
        <w:t>. Store inserts and phantom where they</w:t>
      </w:r>
      <w:r w:rsidRPr="00B12F56">
        <w:t xml:space="preserve"> will not be irradiate.</w:t>
      </w:r>
    </w:p>
    <w:p w14:paraId="6431A419" w14:textId="77777777" w:rsidR="009410F4" w:rsidRDefault="009410F4" w:rsidP="009410F4">
      <w:pPr>
        <w:numPr>
          <w:ilvl w:val="0"/>
          <w:numId w:val="1"/>
        </w:numPr>
        <w:tabs>
          <w:tab w:val="left" w:pos="360"/>
        </w:tabs>
        <w:rPr>
          <w:b/>
          <w:bCs/>
          <w:sz w:val="18"/>
        </w:rPr>
      </w:pPr>
      <w:r>
        <w:t>Segment the phantom images contouring the skin, lungs, heart, spinal cord</w:t>
      </w:r>
      <w:r w:rsidR="007721D0">
        <w:t xml:space="preserve"> esophagus, bone</w:t>
      </w:r>
      <w:r>
        <w:t xml:space="preserve"> and PTV. </w:t>
      </w:r>
      <w:r w:rsidR="00A273E4">
        <w:t>Also contour all the 5</w:t>
      </w:r>
      <w:r>
        <w:t xml:space="preserve"> TLD volumes.  Please use the following names for these contours:</w:t>
      </w:r>
    </w:p>
    <w:p w14:paraId="5F7132D7" w14:textId="77777777" w:rsidR="009410F4" w:rsidRDefault="009410F4" w:rsidP="009410F4">
      <w:pPr>
        <w:tabs>
          <w:tab w:val="left" w:pos="360"/>
        </w:tabs>
        <w:rPr>
          <w:sz w:val="18"/>
        </w:rPr>
      </w:pPr>
      <w:r>
        <w:rPr>
          <w:sz w:val="18"/>
        </w:rPr>
        <w:t xml:space="preserve">          PTV_TLD_sup</w:t>
      </w:r>
      <w:r w:rsidR="003A38B2">
        <w:rPr>
          <w:sz w:val="18"/>
        </w:rPr>
        <w:t>_</w:t>
      </w:r>
      <w:r w:rsidR="007721D0">
        <w:rPr>
          <w:sz w:val="18"/>
        </w:rPr>
        <w:t>ant</w:t>
      </w:r>
      <w:r>
        <w:rPr>
          <w:sz w:val="18"/>
        </w:rPr>
        <w:t xml:space="preserve"> for the superior</w:t>
      </w:r>
      <w:r w:rsidR="007721D0">
        <w:rPr>
          <w:sz w:val="18"/>
        </w:rPr>
        <w:t xml:space="preserve"> anterior</w:t>
      </w:r>
      <w:r>
        <w:rPr>
          <w:sz w:val="18"/>
        </w:rPr>
        <w:t xml:space="preserve"> TLD in the</w:t>
      </w:r>
    </w:p>
    <w:p w14:paraId="14B84131" w14:textId="77777777" w:rsidR="009410F4" w:rsidRDefault="009410F4" w:rsidP="009410F4">
      <w:pPr>
        <w:rPr>
          <w:sz w:val="18"/>
        </w:rPr>
      </w:pPr>
      <w:r>
        <w:rPr>
          <w:sz w:val="18"/>
        </w:rPr>
        <w:t xml:space="preserve">                   target,</w:t>
      </w:r>
    </w:p>
    <w:p w14:paraId="7BA9BB88" w14:textId="77777777" w:rsidR="009410F4" w:rsidRDefault="003A38B2" w:rsidP="009410F4">
      <w:pPr>
        <w:rPr>
          <w:sz w:val="18"/>
        </w:rPr>
      </w:pPr>
      <w:r>
        <w:rPr>
          <w:sz w:val="18"/>
        </w:rPr>
        <w:t xml:space="preserve">          PTV_TLD_inf_</w:t>
      </w:r>
      <w:r w:rsidR="007721D0">
        <w:rPr>
          <w:sz w:val="18"/>
        </w:rPr>
        <w:t xml:space="preserve">ant </w:t>
      </w:r>
      <w:r w:rsidR="009410F4">
        <w:rPr>
          <w:sz w:val="18"/>
        </w:rPr>
        <w:t xml:space="preserve">for the inferior </w:t>
      </w:r>
      <w:r w:rsidR="007721D0">
        <w:rPr>
          <w:sz w:val="18"/>
        </w:rPr>
        <w:t xml:space="preserve">anterior </w:t>
      </w:r>
      <w:r w:rsidR="009410F4">
        <w:rPr>
          <w:sz w:val="18"/>
        </w:rPr>
        <w:t>TLD in the</w:t>
      </w:r>
    </w:p>
    <w:p w14:paraId="398C3C3B" w14:textId="77777777" w:rsidR="009410F4" w:rsidRDefault="009410F4" w:rsidP="009410F4">
      <w:pPr>
        <w:rPr>
          <w:sz w:val="18"/>
        </w:rPr>
      </w:pPr>
      <w:r>
        <w:rPr>
          <w:sz w:val="18"/>
        </w:rPr>
        <w:t xml:space="preserve">                   target,</w:t>
      </w:r>
    </w:p>
    <w:p w14:paraId="53EF6598" w14:textId="77777777" w:rsidR="007721D0" w:rsidRDefault="003A38B2" w:rsidP="007721D0">
      <w:pPr>
        <w:tabs>
          <w:tab w:val="left" w:pos="360"/>
        </w:tabs>
        <w:rPr>
          <w:sz w:val="18"/>
        </w:rPr>
      </w:pPr>
      <w:r>
        <w:rPr>
          <w:sz w:val="18"/>
        </w:rPr>
        <w:tab/>
        <w:t xml:space="preserve"> PTV_TLD_sup_</w:t>
      </w:r>
      <w:r w:rsidR="007721D0">
        <w:rPr>
          <w:sz w:val="18"/>
        </w:rPr>
        <w:t>post for the superior posterior TLD in the</w:t>
      </w:r>
    </w:p>
    <w:p w14:paraId="221960F8" w14:textId="77777777" w:rsidR="007721D0" w:rsidRDefault="007721D0" w:rsidP="007721D0">
      <w:pPr>
        <w:rPr>
          <w:sz w:val="18"/>
        </w:rPr>
      </w:pPr>
      <w:r>
        <w:rPr>
          <w:sz w:val="18"/>
        </w:rPr>
        <w:t xml:space="preserve">                   target,</w:t>
      </w:r>
    </w:p>
    <w:p w14:paraId="42A9E163" w14:textId="77777777" w:rsidR="007721D0" w:rsidRDefault="003A38B2" w:rsidP="007721D0">
      <w:pPr>
        <w:rPr>
          <w:sz w:val="18"/>
        </w:rPr>
      </w:pPr>
      <w:r>
        <w:rPr>
          <w:sz w:val="18"/>
        </w:rPr>
        <w:t xml:space="preserve">          PTV_TLD_inf_</w:t>
      </w:r>
      <w:r w:rsidR="007721D0">
        <w:rPr>
          <w:sz w:val="18"/>
        </w:rPr>
        <w:t>post for the inferior posterior TLD in the</w:t>
      </w:r>
    </w:p>
    <w:p w14:paraId="0A385DE6" w14:textId="77777777" w:rsidR="007721D0" w:rsidRDefault="007721D0" w:rsidP="007721D0">
      <w:pPr>
        <w:rPr>
          <w:sz w:val="18"/>
        </w:rPr>
      </w:pPr>
      <w:r>
        <w:rPr>
          <w:sz w:val="18"/>
        </w:rPr>
        <w:t xml:space="preserve">                   target,</w:t>
      </w:r>
    </w:p>
    <w:p w14:paraId="2F76E63F" w14:textId="77777777" w:rsidR="009410F4" w:rsidRPr="00A273E4" w:rsidRDefault="009410F4" w:rsidP="00A273E4">
      <w:pPr>
        <w:rPr>
          <w:sz w:val="18"/>
        </w:rPr>
      </w:pPr>
      <w:r>
        <w:rPr>
          <w:b/>
        </w:rPr>
        <w:t xml:space="preserve">         </w:t>
      </w:r>
      <w:r>
        <w:t>HEART_TLD for TLD in the heart</w:t>
      </w:r>
    </w:p>
    <w:p w14:paraId="7F6BC05F" w14:textId="77777777" w:rsidR="009410F4" w:rsidRDefault="009410F4" w:rsidP="009410F4">
      <w:pPr>
        <w:pStyle w:val="Header"/>
        <w:tabs>
          <w:tab w:val="clear" w:pos="4320"/>
          <w:tab w:val="clear" w:pos="8640"/>
        </w:tabs>
        <w:ind w:left="540"/>
      </w:pPr>
      <w:r>
        <w:rPr>
          <w:sz w:val="18"/>
        </w:rPr>
        <w:sym w:font="Symbol" w:char="F0B7"/>
      </w:r>
      <w:r>
        <w:rPr>
          <w:sz w:val="18"/>
        </w:rPr>
        <w:t xml:space="preserve"> </w:t>
      </w:r>
      <w:r>
        <w:t>The dimensions of the TLD volume are approximately 10 mm long by 2 mm diameter</w:t>
      </w:r>
    </w:p>
    <w:p w14:paraId="63BFF345" w14:textId="77777777" w:rsidR="009410F4" w:rsidRDefault="009410F4" w:rsidP="009410F4">
      <w:pPr>
        <w:pStyle w:val="Header"/>
        <w:tabs>
          <w:tab w:val="clear" w:pos="4320"/>
          <w:tab w:val="clear" w:pos="8640"/>
        </w:tabs>
        <w:ind w:left="540"/>
        <w:rPr>
          <w:b/>
        </w:rPr>
      </w:pPr>
      <w:r>
        <w:rPr>
          <w:sz w:val="18"/>
        </w:rPr>
        <w:sym w:font="Symbol" w:char="F0B7"/>
      </w:r>
      <w:r>
        <w:rPr>
          <w:sz w:val="18"/>
        </w:rPr>
        <w:t xml:space="preserve"> </w:t>
      </w:r>
      <w:r>
        <w:t>The outside dimensions of the TLD capsules are 15 mm long by 4 mm diameter; the TLD axis is normal to the axial plane. (The capsules and the TLD should be visible on CT image)</w:t>
      </w:r>
    </w:p>
    <w:p w14:paraId="55E49A85" w14:textId="77777777" w:rsidR="009410F4" w:rsidRDefault="009410F4" w:rsidP="009410F4">
      <w:pPr>
        <w:numPr>
          <w:ilvl w:val="0"/>
          <w:numId w:val="1"/>
        </w:numPr>
        <w:tabs>
          <w:tab w:val="left" w:pos="360"/>
        </w:tabs>
        <w:rPr>
          <w:b/>
        </w:rPr>
      </w:pPr>
      <w:r>
        <w:t>Plan the treatment as specified in the DOSE PRESCRIPTION above.</w:t>
      </w:r>
    </w:p>
    <w:p w14:paraId="3E08D534" w14:textId="77777777" w:rsidR="009410F4" w:rsidRDefault="009410F4" w:rsidP="009410F4">
      <w:pPr>
        <w:numPr>
          <w:ilvl w:val="0"/>
          <w:numId w:val="1"/>
        </w:numPr>
        <w:tabs>
          <w:tab w:val="left" w:pos="360"/>
        </w:tabs>
        <w:rPr>
          <w:b/>
        </w:rPr>
      </w:pPr>
      <w:r>
        <w:t xml:space="preserve">Look in the insert spaces and check for water leakage. If you find any water call the </w:t>
      </w:r>
      <w:r w:rsidR="00BB01F7">
        <w:t>IROC</w:t>
      </w:r>
      <w:r>
        <w:t>. If not, follow the instructions in step 5 and 6 to position the inserts again and proceed to the next step.</w:t>
      </w:r>
    </w:p>
    <w:p w14:paraId="73E81383" w14:textId="77777777" w:rsidR="009410F4" w:rsidRPr="00F2523C" w:rsidRDefault="009410F4" w:rsidP="009410F4">
      <w:pPr>
        <w:numPr>
          <w:ilvl w:val="0"/>
          <w:numId w:val="1"/>
        </w:numPr>
        <w:tabs>
          <w:tab w:val="left" w:pos="360"/>
        </w:tabs>
        <w:rPr>
          <w:b/>
        </w:rPr>
      </w:pPr>
      <w:r>
        <w:rPr>
          <w:bCs/>
        </w:rPr>
        <w:t>Perform your customary QA of the plan prior to irradiating the phantom.</w:t>
      </w:r>
    </w:p>
    <w:p w14:paraId="294190D0" w14:textId="77777777" w:rsidR="009410F4" w:rsidRPr="00F2523C" w:rsidRDefault="009410F4" w:rsidP="009410F4">
      <w:pPr>
        <w:numPr>
          <w:ilvl w:val="0"/>
          <w:numId w:val="1"/>
        </w:numPr>
        <w:rPr>
          <w:b/>
        </w:rPr>
      </w:pPr>
      <w:r>
        <w:t xml:space="preserve">Irradiate the </w:t>
      </w:r>
      <w:r w:rsidR="00BB01F7">
        <w:t>IROC</w:t>
      </w:r>
      <w:r>
        <w:t xml:space="preserve"> TLD block according to the instructions provided.</w:t>
      </w:r>
    </w:p>
    <w:p w14:paraId="535D37BB" w14:textId="77777777" w:rsidR="00365932" w:rsidRDefault="009410F4" w:rsidP="00CC35DB">
      <w:pPr>
        <w:numPr>
          <w:ilvl w:val="0"/>
          <w:numId w:val="1"/>
        </w:numPr>
        <w:tabs>
          <w:tab w:val="left" w:pos="360"/>
        </w:tabs>
      </w:pPr>
      <w:r>
        <w:t xml:space="preserve">Position the phantom as you would a protocol patient including immobilization techniques. </w:t>
      </w:r>
    </w:p>
    <w:p w14:paraId="3A2FD54E" w14:textId="77777777" w:rsidR="009410F4" w:rsidRPr="00F2523C" w:rsidRDefault="009410F4" w:rsidP="00CC35DB">
      <w:pPr>
        <w:numPr>
          <w:ilvl w:val="0"/>
          <w:numId w:val="1"/>
        </w:numPr>
        <w:tabs>
          <w:tab w:val="left" w:pos="360"/>
        </w:tabs>
      </w:pPr>
      <w:r w:rsidRPr="00365932">
        <w:rPr>
          <w:b/>
          <w:color w:val="FF0000"/>
        </w:rPr>
        <w:t>REMOVE THE TLD CAPSULES LOCATED ON THE EXTERNAL SHELL</w:t>
      </w:r>
      <w:r>
        <w:t>. Put them into the designated envelope.</w:t>
      </w:r>
    </w:p>
    <w:p w14:paraId="5816D90B" w14:textId="77777777" w:rsidR="009410F4" w:rsidRPr="0053631A" w:rsidRDefault="009410F4" w:rsidP="009410F4">
      <w:pPr>
        <w:numPr>
          <w:ilvl w:val="0"/>
          <w:numId w:val="1"/>
        </w:numPr>
        <w:tabs>
          <w:tab w:val="left" w:pos="360"/>
        </w:tabs>
        <w:rPr>
          <w:b/>
        </w:rPr>
      </w:pPr>
      <w:r>
        <w:t>Irradiate the phantom with the developed plan.</w:t>
      </w:r>
    </w:p>
    <w:p w14:paraId="7F914E50" w14:textId="77777777" w:rsidR="009410F4" w:rsidRDefault="00A273E4" w:rsidP="009410F4">
      <w:pPr>
        <w:numPr>
          <w:ilvl w:val="0"/>
          <w:numId w:val="1"/>
        </w:numPr>
        <w:tabs>
          <w:tab w:val="left" w:pos="360"/>
        </w:tabs>
        <w:rPr>
          <w:b/>
        </w:rPr>
      </w:pPr>
      <w:r>
        <w:t>Remove the acrylic cylinder from hole</w:t>
      </w:r>
      <w:r w:rsidR="009410F4">
        <w:t xml:space="preserve"> and place </w:t>
      </w:r>
      <w:r>
        <w:t>it</w:t>
      </w:r>
      <w:r w:rsidR="009410F4">
        <w:t xml:space="preserve"> in the box.</w:t>
      </w:r>
    </w:p>
    <w:p w14:paraId="047652AB" w14:textId="77777777" w:rsidR="009410F4" w:rsidRDefault="00F10452" w:rsidP="009410F4">
      <w:pPr>
        <w:numPr>
          <w:ilvl w:val="0"/>
          <w:numId w:val="1"/>
        </w:numPr>
        <w:tabs>
          <w:tab w:val="left" w:pos="360"/>
        </w:tabs>
        <w:rPr>
          <w:b/>
        </w:rPr>
      </w:pPr>
      <w:r>
        <w:t>Remove the spine insert and place it in the box.</w:t>
      </w:r>
    </w:p>
    <w:p w14:paraId="4A4E2A7C" w14:textId="77777777" w:rsidR="009410F4" w:rsidRDefault="009410F4" w:rsidP="009410F4">
      <w:pPr>
        <w:numPr>
          <w:ilvl w:val="0"/>
          <w:numId w:val="1"/>
        </w:numPr>
        <w:tabs>
          <w:tab w:val="left" w:pos="360"/>
        </w:tabs>
        <w:rPr>
          <w:b/>
        </w:rPr>
      </w:pPr>
      <w:r>
        <w:t xml:space="preserve">Please verify that there is no water in the inserts space. If you find any water call the </w:t>
      </w:r>
      <w:r w:rsidR="00BB01F7">
        <w:t>IROC</w:t>
      </w:r>
      <w:r>
        <w:t>.</w:t>
      </w:r>
    </w:p>
    <w:p w14:paraId="33C0B203" w14:textId="77777777" w:rsidR="009410F4" w:rsidRDefault="009410F4" w:rsidP="009410F4">
      <w:pPr>
        <w:numPr>
          <w:ilvl w:val="0"/>
          <w:numId w:val="1"/>
        </w:numPr>
        <w:tabs>
          <w:tab w:val="left" w:pos="360"/>
        </w:tabs>
        <w:rPr>
          <w:b/>
        </w:rPr>
      </w:pPr>
      <w:r>
        <w:t>Remove the screw on the base of the phantom and drain the water from the phantom.</w:t>
      </w:r>
    </w:p>
    <w:p w14:paraId="0279E433" w14:textId="77777777" w:rsidR="009410F4" w:rsidRDefault="009410F4" w:rsidP="009410F4">
      <w:pPr>
        <w:numPr>
          <w:ilvl w:val="0"/>
          <w:numId w:val="1"/>
        </w:numPr>
        <w:tabs>
          <w:tab w:val="left" w:pos="360"/>
        </w:tabs>
        <w:rPr>
          <w:b/>
        </w:rPr>
      </w:pPr>
      <w:r>
        <w:t>Put the empty phantom in the box.</w:t>
      </w:r>
    </w:p>
    <w:p w14:paraId="19343A78" w14:textId="77777777" w:rsidR="009410F4" w:rsidRDefault="009410F4" w:rsidP="009410F4">
      <w:pPr>
        <w:numPr>
          <w:ilvl w:val="0"/>
          <w:numId w:val="1"/>
        </w:numPr>
        <w:tabs>
          <w:tab w:val="left" w:pos="360"/>
        </w:tabs>
        <w:rPr>
          <w:b/>
        </w:rPr>
      </w:pPr>
      <w:r>
        <w:t>Make sure that the envelope with the TLD on the shell and the rubber hose are in the box.</w:t>
      </w:r>
    </w:p>
    <w:p w14:paraId="03B3BB15" w14:textId="35E5B185" w:rsidR="009410F4" w:rsidRDefault="009410F4" w:rsidP="009410F4">
      <w:pPr>
        <w:numPr>
          <w:ilvl w:val="0"/>
          <w:numId w:val="1"/>
        </w:numPr>
        <w:tabs>
          <w:tab w:val="left" w:pos="360"/>
        </w:tabs>
        <w:rPr>
          <w:b/>
        </w:rPr>
      </w:pPr>
      <w:r>
        <w:t>Include the dosimetry data discussed above. Complete the attached forms.</w:t>
      </w:r>
    </w:p>
    <w:p w14:paraId="211CC290" w14:textId="77777777" w:rsidR="009410F4" w:rsidRDefault="009410F4" w:rsidP="009410F4">
      <w:pPr>
        <w:numPr>
          <w:ilvl w:val="0"/>
          <w:numId w:val="1"/>
        </w:numPr>
        <w:tabs>
          <w:tab w:val="left" w:pos="360"/>
        </w:tabs>
        <w:rPr>
          <w:b/>
        </w:rPr>
      </w:pPr>
      <w:r>
        <w:t xml:space="preserve">Return the complete package to the </w:t>
      </w:r>
      <w:r w:rsidR="00BB01F7">
        <w:t>IROC</w:t>
      </w:r>
      <w:r>
        <w:t>.</w:t>
      </w:r>
    </w:p>
    <w:p w14:paraId="6760CF0C" w14:textId="77777777" w:rsidR="00271A7A" w:rsidRPr="009410F4" w:rsidRDefault="00271A7A" w:rsidP="009410F4">
      <w:pPr>
        <w:tabs>
          <w:tab w:val="left" w:pos="360"/>
        </w:tabs>
        <w:rPr>
          <w:b/>
        </w:rPr>
        <w:sectPr w:rsidR="00271A7A" w:rsidRPr="009410F4" w:rsidSect="009410F4">
          <w:type w:val="continuous"/>
          <w:pgSz w:w="12240" w:h="15840"/>
          <w:pgMar w:top="720" w:right="1260" w:bottom="1008" w:left="1260" w:header="720" w:footer="720" w:gutter="0"/>
          <w:cols w:num="2" w:space="360"/>
        </w:sectPr>
      </w:pPr>
    </w:p>
    <w:p w14:paraId="07F3FD2B" w14:textId="77777777" w:rsidR="00271A7A" w:rsidRDefault="00271A7A">
      <w:pPr>
        <w:pStyle w:val="List"/>
        <w:numPr>
          <w:ilvl w:val="0"/>
          <w:numId w:val="12"/>
        </w:numPr>
        <w:rPr>
          <w:sz w:val="20"/>
        </w:rPr>
        <w:sectPr w:rsidR="00271A7A">
          <w:type w:val="continuous"/>
          <w:pgSz w:w="12240" w:h="15840"/>
          <w:pgMar w:top="1008" w:right="1440" w:bottom="1008" w:left="1440" w:header="720" w:footer="720" w:gutter="0"/>
          <w:cols w:space="720"/>
        </w:sectPr>
      </w:pPr>
    </w:p>
    <w:p w14:paraId="36440D20" w14:textId="77777777" w:rsidR="00ED6B89" w:rsidRPr="002E0F50" w:rsidRDefault="00BB01F7" w:rsidP="00A60000">
      <w:pPr>
        <w:pStyle w:val="Heading6"/>
        <w:rPr>
          <w:sz w:val="24"/>
          <w:szCs w:val="24"/>
        </w:rPr>
      </w:pPr>
      <w:r w:rsidRPr="002E0F50">
        <w:rPr>
          <w:sz w:val="24"/>
          <w:szCs w:val="24"/>
        </w:rPr>
        <w:lastRenderedPageBreak/>
        <w:t>IROC</w:t>
      </w:r>
      <w:r w:rsidR="00271A7A" w:rsidRPr="002E0F50">
        <w:rPr>
          <w:sz w:val="24"/>
          <w:szCs w:val="24"/>
        </w:rPr>
        <w:t xml:space="preserve"> </w:t>
      </w:r>
      <w:r w:rsidR="00492EDB" w:rsidRPr="002E0F50">
        <w:rPr>
          <w:sz w:val="24"/>
          <w:szCs w:val="24"/>
        </w:rPr>
        <w:t>Spine</w:t>
      </w:r>
      <w:r w:rsidR="00271A7A" w:rsidRPr="002E0F50">
        <w:rPr>
          <w:sz w:val="24"/>
          <w:szCs w:val="24"/>
        </w:rPr>
        <w:t xml:space="preserve"> Phantom Institution Information</w:t>
      </w:r>
    </w:p>
    <w:p w14:paraId="6BB8486F" w14:textId="77777777" w:rsidR="00271A7A" w:rsidRDefault="00271A7A">
      <w:pPr>
        <w:pStyle w:val="BodyText"/>
        <w:tabs>
          <w:tab w:val="right" w:leader="underscore" w:pos="9360"/>
        </w:tabs>
        <w:spacing w:before="320" w:after="0"/>
        <w:jc w:val="both"/>
      </w:pPr>
      <w:r>
        <w:t>Institution:</w:t>
      </w:r>
      <w:r>
        <w:tab/>
      </w:r>
    </w:p>
    <w:p w14:paraId="17BFB2ED" w14:textId="77777777" w:rsidR="00271A7A" w:rsidRDefault="00271A7A">
      <w:pPr>
        <w:pStyle w:val="BodyText"/>
        <w:tabs>
          <w:tab w:val="right" w:leader="underscore" w:pos="9360"/>
        </w:tabs>
        <w:spacing w:before="320" w:after="0"/>
        <w:jc w:val="both"/>
      </w:pPr>
      <w:r>
        <w:t>Address:</w:t>
      </w:r>
      <w:r>
        <w:tab/>
      </w:r>
    </w:p>
    <w:p w14:paraId="303FF774" w14:textId="77777777" w:rsidR="00271A7A" w:rsidRDefault="00271A7A">
      <w:pPr>
        <w:pStyle w:val="BodyText"/>
        <w:tabs>
          <w:tab w:val="right" w:leader="underscore" w:pos="9360"/>
        </w:tabs>
        <w:spacing w:before="320" w:after="0"/>
        <w:jc w:val="both"/>
      </w:pPr>
      <w:r>
        <w:tab/>
      </w:r>
    </w:p>
    <w:p w14:paraId="2104F050" w14:textId="77777777" w:rsidR="00255965" w:rsidRDefault="00255965" w:rsidP="00255965">
      <w:pPr>
        <w:pStyle w:val="Heading2"/>
        <w:spacing w:before="360" w:after="0"/>
        <w:jc w:val="both"/>
        <w:rPr>
          <w:rFonts w:ascii="Times New Roman" w:hAnsi="Times New Roman"/>
        </w:rPr>
      </w:pPr>
      <w:r>
        <w:rPr>
          <w:rFonts w:ascii="Times New Roman" w:hAnsi="Times New Roman"/>
          <w:i w:val="0"/>
          <w:u w:val="single"/>
        </w:rPr>
        <w:t xml:space="preserve">Treatment Unit used for irradiation: </w:t>
      </w:r>
    </w:p>
    <w:p w14:paraId="5583F85D" w14:textId="77777777" w:rsidR="00255965" w:rsidRDefault="00255965" w:rsidP="00255965">
      <w:pPr>
        <w:pStyle w:val="BodyTextIndent"/>
        <w:tabs>
          <w:tab w:val="right" w:leader="underscore" w:pos="5760"/>
          <w:tab w:val="right" w:leader="underscore" w:pos="9360"/>
        </w:tabs>
        <w:spacing w:before="320" w:after="0"/>
        <w:jc w:val="both"/>
      </w:pPr>
      <w:r>
        <w:t>Manufacturer:</w:t>
      </w:r>
      <w:r>
        <w:tab/>
        <w:t>Model (Head model if Elekta):</w:t>
      </w:r>
      <w:r>
        <w:tab/>
      </w:r>
    </w:p>
    <w:p w14:paraId="42DBF6AE" w14:textId="77777777" w:rsidR="00255965" w:rsidRDefault="00255965" w:rsidP="00255965">
      <w:pPr>
        <w:pStyle w:val="BodyTextIndent"/>
        <w:tabs>
          <w:tab w:val="right" w:leader="underscore" w:pos="9360"/>
        </w:tabs>
        <w:spacing w:before="320" w:after="0"/>
        <w:jc w:val="both"/>
      </w:pPr>
      <w:r>
        <w:t>Serial number: _______________________</w:t>
      </w:r>
    </w:p>
    <w:p w14:paraId="0B934476" w14:textId="77777777" w:rsidR="00255965" w:rsidRDefault="00255965" w:rsidP="00255965">
      <w:pPr>
        <w:pStyle w:val="BodyTextIndent"/>
        <w:tabs>
          <w:tab w:val="right" w:leader="underscore" w:pos="9360"/>
        </w:tabs>
        <w:spacing w:before="320" w:after="0"/>
        <w:jc w:val="both"/>
      </w:pPr>
      <w:r>
        <w:t xml:space="preserve">Photon Energy Nom __________(MV)   </w:t>
      </w:r>
    </w:p>
    <w:p w14:paraId="2BB60EC7" w14:textId="77777777" w:rsidR="00255965" w:rsidRDefault="00255965" w:rsidP="00255965">
      <w:pPr>
        <w:pStyle w:val="BodyTextIndent"/>
        <w:tabs>
          <w:tab w:val="right" w:leader="underscore" w:pos="9360"/>
        </w:tabs>
        <w:spacing w:before="320" w:after="0"/>
        <w:jc w:val="both"/>
      </w:pPr>
      <w:r>
        <w:t xml:space="preserve">Is this a:   </w:t>
      </w:r>
      <w:r w:rsidRPr="005C3AAA">
        <w:t xml:space="preserve">FFF beam </w:t>
      </w:r>
      <w:r>
        <w:t>________       or           SRS beam __________</w:t>
      </w:r>
    </w:p>
    <w:p w14:paraId="0261ACB5" w14:textId="77777777" w:rsidR="00255965" w:rsidRDefault="00255965" w:rsidP="00255965">
      <w:pPr>
        <w:pStyle w:val="BodyText"/>
        <w:tabs>
          <w:tab w:val="right" w:leader="underscore" w:pos="9360"/>
        </w:tabs>
        <w:spacing w:before="320" w:after="0"/>
      </w:pPr>
      <w:r>
        <w:t>Person performing irradiation:</w:t>
      </w:r>
      <w:r>
        <w:tab/>
      </w:r>
    </w:p>
    <w:p w14:paraId="782B4902" w14:textId="77777777" w:rsidR="00255965" w:rsidRDefault="00255965" w:rsidP="00255965">
      <w:pPr>
        <w:pStyle w:val="BodyText"/>
        <w:tabs>
          <w:tab w:val="right" w:leader="underscore" w:pos="9360"/>
        </w:tabs>
        <w:spacing w:before="320" w:after="0"/>
      </w:pPr>
      <w:r w:rsidRPr="00853945">
        <w:rPr>
          <w:b/>
          <w:bCs/>
        </w:rPr>
        <w:t>Irradiation date:</w:t>
      </w:r>
      <w:r>
        <w:t xml:space="preserve"> ________________</w:t>
      </w:r>
    </w:p>
    <w:p w14:paraId="2F9CC6D8" w14:textId="77777777" w:rsidR="00255965" w:rsidRDefault="00255965" w:rsidP="00255965">
      <w:pPr>
        <w:pStyle w:val="Heading2"/>
        <w:spacing w:before="360" w:after="0"/>
        <w:jc w:val="both"/>
      </w:pPr>
      <w:r>
        <w:rPr>
          <w:rFonts w:ascii="Times New Roman" w:hAnsi="Times New Roman"/>
          <w:i w:val="0"/>
          <w:u w:val="single"/>
        </w:rPr>
        <w:t>IMRT Technique for this irradiation:</w:t>
      </w:r>
    </w:p>
    <w:p w14:paraId="2C851347" w14:textId="77777777" w:rsidR="00255965" w:rsidRDefault="00255965" w:rsidP="00255965">
      <w:pPr>
        <w:pStyle w:val="BodyText"/>
        <w:tabs>
          <w:tab w:val="right" w:leader="underscore" w:pos="9360"/>
        </w:tabs>
        <w:spacing w:before="320" w:after="0"/>
        <w:jc w:val="both"/>
      </w:pPr>
      <w:r>
        <w:t>___ Segmental (step and shoot) MLC               ___ Dynamic MLC               ___ Tomotherapy</w:t>
      </w:r>
    </w:p>
    <w:p w14:paraId="08415739" w14:textId="77777777" w:rsidR="00255965" w:rsidRDefault="00255965" w:rsidP="00255965">
      <w:pPr>
        <w:pStyle w:val="BodyText"/>
        <w:tabs>
          <w:tab w:val="right" w:leader="underscore" w:pos="9360"/>
        </w:tabs>
        <w:spacing w:before="320" w:after="0"/>
      </w:pPr>
      <w:r>
        <w:t>___ VMAT                       Other: _______________________________</w:t>
      </w:r>
    </w:p>
    <w:p w14:paraId="4DBBE3AC" w14:textId="77777777" w:rsidR="00255965" w:rsidRDefault="00255965" w:rsidP="00255965">
      <w:pPr>
        <w:pStyle w:val="Heading2"/>
        <w:spacing w:before="360" w:after="0"/>
        <w:jc w:val="both"/>
      </w:pPr>
      <w:r>
        <w:rPr>
          <w:rFonts w:ascii="Times New Roman" w:hAnsi="Times New Roman"/>
          <w:i w:val="0"/>
          <w:u w:val="single"/>
        </w:rPr>
        <w:t>Intensity Modulation Device for this irradiation:</w:t>
      </w:r>
    </w:p>
    <w:p w14:paraId="3C1A1FA4" w14:textId="77777777" w:rsidR="00DB0765" w:rsidRDefault="00255965" w:rsidP="00255965">
      <w:pPr>
        <w:pStyle w:val="BodyText"/>
        <w:tabs>
          <w:tab w:val="right" w:leader="underscore" w:pos="9360"/>
        </w:tabs>
        <w:spacing w:before="320" w:after="0"/>
        <w:ind w:left="360"/>
        <w:jc w:val="both"/>
      </w:pPr>
      <w:r>
        <w:t>___ Multileaf Collimator Model: ___________________________________</w:t>
      </w:r>
    </w:p>
    <w:p w14:paraId="513CAE78" w14:textId="77777777" w:rsidR="00255965" w:rsidRDefault="00DB0765" w:rsidP="00255965">
      <w:pPr>
        <w:pStyle w:val="BodyText"/>
        <w:tabs>
          <w:tab w:val="right" w:leader="underscore" w:pos="9360"/>
        </w:tabs>
        <w:spacing w:before="320" w:after="0"/>
        <w:ind w:left="360"/>
        <w:jc w:val="both"/>
      </w:pPr>
      <w:r>
        <w:t>___ Other:</w:t>
      </w:r>
      <w:r w:rsidR="002E0F50">
        <w:t xml:space="preserve"> _____________________________________________________</w:t>
      </w:r>
      <w:r>
        <w:t xml:space="preserve"> </w:t>
      </w:r>
      <w:r w:rsidR="00255965">
        <w:t xml:space="preserve">             </w:t>
      </w:r>
    </w:p>
    <w:p w14:paraId="1FFE0DE8" w14:textId="77777777" w:rsidR="00255965" w:rsidRPr="00853945" w:rsidRDefault="00255965" w:rsidP="00255965">
      <w:pPr>
        <w:pStyle w:val="Heading2"/>
        <w:spacing w:before="360" w:after="0"/>
        <w:jc w:val="both"/>
        <w:rPr>
          <w:b w:val="0"/>
          <w:bCs/>
        </w:rPr>
      </w:pPr>
      <w:r w:rsidRPr="00853945">
        <w:rPr>
          <w:rFonts w:ascii="Times New Roman" w:hAnsi="Times New Roman"/>
          <w:i w:val="0"/>
          <w:u w:val="single"/>
        </w:rPr>
        <w:t>TPS information for this irradiation</w:t>
      </w:r>
    </w:p>
    <w:p w14:paraId="70684EBA" w14:textId="77777777" w:rsidR="00255965" w:rsidRDefault="00255965" w:rsidP="00255965">
      <w:pPr>
        <w:pStyle w:val="BodyText"/>
        <w:tabs>
          <w:tab w:val="right" w:leader="underscore" w:pos="9360"/>
        </w:tabs>
        <w:spacing w:before="320" w:after="0"/>
      </w:pPr>
      <w:r>
        <w:t>Manufacturer __________________ Model_____________ Algorithm_________________</w:t>
      </w:r>
    </w:p>
    <w:p w14:paraId="6CA1206A" w14:textId="77777777" w:rsidR="00255965" w:rsidRDefault="00255965" w:rsidP="00255965">
      <w:pPr>
        <w:pStyle w:val="BodyText"/>
        <w:tabs>
          <w:tab w:val="right" w:leader="underscore" w:pos="9360"/>
        </w:tabs>
        <w:spacing w:before="320" w:after="0"/>
      </w:pPr>
      <w:r>
        <w:t>Version number ________________</w:t>
      </w:r>
    </w:p>
    <w:p w14:paraId="7C65839B" w14:textId="77777777" w:rsidR="002E0F50" w:rsidRDefault="002E0F50" w:rsidP="00255965">
      <w:pPr>
        <w:pStyle w:val="Heading2"/>
        <w:spacing w:before="360" w:after="0"/>
        <w:jc w:val="both"/>
        <w:rPr>
          <w:rFonts w:ascii="Times New Roman" w:hAnsi="Times New Roman"/>
          <w:i w:val="0"/>
          <w:u w:val="single"/>
        </w:rPr>
      </w:pPr>
    </w:p>
    <w:p w14:paraId="5D76D050" w14:textId="77777777" w:rsidR="00255965" w:rsidRPr="00846DBE" w:rsidRDefault="00255965" w:rsidP="00255965">
      <w:pPr>
        <w:pStyle w:val="Heading2"/>
        <w:spacing w:before="360" w:after="0"/>
        <w:jc w:val="both"/>
        <w:rPr>
          <w:b w:val="0"/>
          <w:bCs/>
        </w:rPr>
      </w:pPr>
      <w:r w:rsidRPr="00BA5400">
        <w:rPr>
          <w:rFonts w:ascii="Times New Roman" w:hAnsi="Times New Roman"/>
          <w:i w:val="0"/>
          <w:u w:val="single"/>
        </w:rPr>
        <w:t>Contact Information for this irradiation</w:t>
      </w:r>
      <w:r>
        <w:rPr>
          <w:rFonts w:ascii="Times New Roman" w:hAnsi="Times New Roman"/>
          <w:i w:val="0"/>
          <w:u w:val="single"/>
        </w:rPr>
        <w:t xml:space="preserve"> </w:t>
      </w:r>
    </w:p>
    <w:p w14:paraId="32226268" w14:textId="77777777" w:rsidR="00255965" w:rsidRDefault="00255965" w:rsidP="00255965">
      <w:pPr>
        <w:pStyle w:val="BodyText"/>
        <w:tabs>
          <w:tab w:val="right" w:leader="underscore" w:pos="9360"/>
        </w:tabs>
        <w:spacing w:before="320" w:after="0"/>
      </w:pPr>
      <w:r>
        <w:t>Physicist to receive report:</w:t>
      </w:r>
      <w:r>
        <w:tab/>
      </w:r>
    </w:p>
    <w:p w14:paraId="6C260559" w14:textId="77777777" w:rsidR="00255965" w:rsidRDefault="00255965" w:rsidP="00255965">
      <w:pPr>
        <w:pStyle w:val="BodyText"/>
        <w:tabs>
          <w:tab w:val="right" w:leader="underscore" w:pos="9360"/>
        </w:tabs>
        <w:spacing w:before="320" w:after="0"/>
      </w:pPr>
      <w:r>
        <w:t>Person to call in case of questions:</w:t>
      </w:r>
      <w:r>
        <w:tab/>
      </w:r>
    </w:p>
    <w:p w14:paraId="09A811CF" w14:textId="77777777" w:rsidR="00255965" w:rsidRDefault="00255965" w:rsidP="00255965">
      <w:pPr>
        <w:pStyle w:val="BodyTextIndent"/>
        <w:tabs>
          <w:tab w:val="right" w:leader="underscore" w:pos="5760"/>
          <w:tab w:val="right" w:leader="underscore" w:pos="9360"/>
        </w:tabs>
        <w:spacing w:before="320" w:after="0"/>
        <w:ind w:left="0"/>
        <w:jc w:val="both"/>
      </w:pPr>
      <w:r>
        <w:t xml:space="preserve">Phone Number:______________________ Email address: _______________________________ </w:t>
      </w:r>
    </w:p>
    <w:p w14:paraId="0FBFEA06" w14:textId="77777777" w:rsidR="00255965" w:rsidRDefault="00255965">
      <w:pPr>
        <w:pStyle w:val="BodyText"/>
        <w:tabs>
          <w:tab w:val="right" w:leader="underscore" w:pos="9360"/>
        </w:tabs>
        <w:spacing w:before="320" w:after="0"/>
        <w:jc w:val="both"/>
      </w:pPr>
    </w:p>
    <w:p w14:paraId="5081A805" w14:textId="77777777" w:rsidR="00271A7A" w:rsidRPr="00960A21" w:rsidRDefault="00271A7A" w:rsidP="00960A21">
      <w:pPr>
        <w:pStyle w:val="NoSpacing"/>
        <w:rPr>
          <w:sz w:val="24"/>
        </w:rPr>
      </w:pPr>
      <w:r w:rsidRPr="00960A21">
        <w:rPr>
          <w:sz w:val="24"/>
        </w:rPr>
        <w:t>Indicate the dose delivered to the TLD as determined by your treatment planning computer</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7"/>
        <w:gridCol w:w="3250"/>
      </w:tblGrid>
      <w:tr w:rsidR="008A67A4" w14:paraId="75F83756" w14:textId="77777777" w:rsidTr="0089390B">
        <w:trPr>
          <w:trHeight w:val="467"/>
          <w:tblHeader/>
        </w:trPr>
        <w:tc>
          <w:tcPr>
            <w:tcW w:w="3267" w:type="dxa"/>
            <w:tcBorders>
              <w:top w:val="single" w:sz="6" w:space="0" w:color="auto"/>
              <w:left w:val="single" w:sz="6" w:space="0" w:color="auto"/>
              <w:bottom w:val="double" w:sz="6" w:space="0" w:color="auto"/>
              <w:right w:val="single" w:sz="6" w:space="0" w:color="auto"/>
            </w:tcBorders>
          </w:tcPr>
          <w:p w14:paraId="1917985E" w14:textId="77777777" w:rsidR="008A67A4" w:rsidRDefault="008A67A4">
            <w:pPr>
              <w:pStyle w:val="BodyText"/>
              <w:tabs>
                <w:tab w:val="right" w:leader="underscore" w:pos="3420"/>
                <w:tab w:val="left" w:pos="3510"/>
                <w:tab w:val="right" w:leader="underscore" w:pos="9360"/>
              </w:tabs>
              <w:spacing w:before="240" w:after="0"/>
              <w:jc w:val="center"/>
            </w:pPr>
            <w:r>
              <w:t>TLD</w:t>
            </w:r>
          </w:p>
        </w:tc>
        <w:tc>
          <w:tcPr>
            <w:tcW w:w="3250" w:type="dxa"/>
            <w:tcBorders>
              <w:top w:val="single" w:sz="6" w:space="0" w:color="auto"/>
              <w:left w:val="single" w:sz="6" w:space="0" w:color="auto"/>
              <w:bottom w:val="double" w:sz="6" w:space="0" w:color="auto"/>
              <w:right w:val="single" w:sz="6" w:space="0" w:color="auto"/>
            </w:tcBorders>
          </w:tcPr>
          <w:p w14:paraId="393D0BBE" w14:textId="77777777" w:rsidR="008A67A4" w:rsidRDefault="008A67A4">
            <w:pPr>
              <w:pStyle w:val="BodyText"/>
              <w:tabs>
                <w:tab w:val="right" w:leader="underscore" w:pos="3420"/>
                <w:tab w:val="left" w:pos="3510"/>
                <w:tab w:val="right" w:leader="underscore" w:pos="9360"/>
              </w:tabs>
              <w:spacing w:before="240" w:after="0"/>
              <w:jc w:val="center"/>
            </w:pPr>
            <w:r>
              <w:t>Mean Dose (Gy)</w:t>
            </w:r>
          </w:p>
        </w:tc>
      </w:tr>
      <w:tr w:rsidR="008A67A4" w14:paraId="699B9523" w14:textId="77777777" w:rsidTr="0089390B">
        <w:trPr>
          <w:trHeight w:val="707"/>
        </w:trPr>
        <w:tc>
          <w:tcPr>
            <w:tcW w:w="3267" w:type="dxa"/>
            <w:tcBorders>
              <w:top w:val="double" w:sz="6" w:space="0" w:color="auto"/>
              <w:left w:val="single" w:sz="4" w:space="0" w:color="auto"/>
              <w:bottom w:val="single" w:sz="4" w:space="0" w:color="auto"/>
              <w:right w:val="single" w:sz="4" w:space="0" w:color="auto"/>
            </w:tcBorders>
          </w:tcPr>
          <w:p w14:paraId="4E6FCABD" w14:textId="77777777" w:rsidR="008A67A4" w:rsidRDefault="008A67A4">
            <w:pPr>
              <w:pStyle w:val="BodyText"/>
              <w:tabs>
                <w:tab w:val="right" w:leader="underscore" w:pos="3420"/>
                <w:tab w:val="left" w:pos="3510"/>
                <w:tab w:val="right" w:leader="underscore" w:pos="9360"/>
              </w:tabs>
              <w:spacing w:before="240" w:after="0"/>
              <w:jc w:val="center"/>
            </w:pPr>
            <w:bookmarkStart w:id="0" w:name="OLE_LINK1"/>
            <w:bookmarkStart w:id="1" w:name="OLE_LINK2"/>
            <w:r>
              <w:t>PTV_TLD_sup ant</w:t>
            </w:r>
            <w:bookmarkEnd w:id="0"/>
            <w:bookmarkEnd w:id="1"/>
          </w:p>
        </w:tc>
        <w:tc>
          <w:tcPr>
            <w:tcW w:w="3250" w:type="dxa"/>
            <w:tcBorders>
              <w:top w:val="double" w:sz="6" w:space="0" w:color="auto"/>
              <w:left w:val="single" w:sz="4" w:space="0" w:color="auto"/>
              <w:bottom w:val="single" w:sz="4" w:space="0" w:color="auto"/>
              <w:right w:val="single" w:sz="4" w:space="0" w:color="auto"/>
            </w:tcBorders>
          </w:tcPr>
          <w:p w14:paraId="31C18F1A" w14:textId="77777777" w:rsidR="008A67A4" w:rsidRDefault="008A67A4">
            <w:pPr>
              <w:pStyle w:val="BodyText"/>
              <w:tabs>
                <w:tab w:val="right" w:leader="underscore" w:pos="3420"/>
                <w:tab w:val="left" w:pos="3510"/>
                <w:tab w:val="right" w:leader="underscore" w:pos="9360"/>
              </w:tabs>
              <w:spacing w:before="240" w:after="0"/>
              <w:jc w:val="both"/>
            </w:pPr>
          </w:p>
        </w:tc>
      </w:tr>
      <w:tr w:rsidR="008A67A4" w14:paraId="64B5E026" w14:textId="77777777" w:rsidTr="0089390B">
        <w:trPr>
          <w:trHeight w:val="707"/>
        </w:trPr>
        <w:tc>
          <w:tcPr>
            <w:tcW w:w="3267" w:type="dxa"/>
            <w:tcBorders>
              <w:top w:val="single" w:sz="4" w:space="0" w:color="auto"/>
              <w:left w:val="single" w:sz="4" w:space="0" w:color="auto"/>
              <w:bottom w:val="single" w:sz="4" w:space="0" w:color="auto"/>
              <w:right w:val="single" w:sz="4" w:space="0" w:color="auto"/>
            </w:tcBorders>
          </w:tcPr>
          <w:p w14:paraId="10B53E81" w14:textId="77777777" w:rsidR="008A67A4" w:rsidRDefault="008A67A4">
            <w:pPr>
              <w:pStyle w:val="BodyText"/>
              <w:tabs>
                <w:tab w:val="right" w:leader="underscore" w:pos="3420"/>
                <w:tab w:val="left" w:pos="3510"/>
                <w:tab w:val="right" w:leader="underscore" w:pos="9360"/>
              </w:tabs>
              <w:spacing w:before="240" w:after="0"/>
              <w:jc w:val="center"/>
            </w:pPr>
            <w:r>
              <w:t>PTV_TLD_inf ant</w:t>
            </w:r>
          </w:p>
        </w:tc>
        <w:tc>
          <w:tcPr>
            <w:tcW w:w="3250" w:type="dxa"/>
            <w:tcBorders>
              <w:top w:val="single" w:sz="4" w:space="0" w:color="auto"/>
              <w:left w:val="single" w:sz="4" w:space="0" w:color="auto"/>
              <w:bottom w:val="single" w:sz="4" w:space="0" w:color="auto"/>
              <w:right w:val="single" w:sz="4" w:space="0" w:color="auto"/>
            </w:tcBorders>
          </w:tcPr>
          <w:p w14:paraId="142B85BA" w14:textId="77777777" w:rsidR="008A67A4" w:rsidRDefault="008A67A4">
            <w:pPr>
              <w:pStyle w:val="BodyText"/>
              <w:tabs>
                <w:tab w:val="right" w:leader="underscore" w:pos="3420"/>
                <w:tab w:val="left" w:pos="3510"/>
                <w:tab w:val="right" w:leader="underscore" w:pos="9360"/>
              </w:tabs>
              <w:spacing w:before="240" w:after="0"/>
              <w:jc w:val="both"/>
            </w:pPr>
          </w:p>
        </w:tc>
      </w:tr>
      <w:tr w:rsidR="008A67A4" w14:paraId="4247C54A" w14:textId="77777777" w:rsidTr="0089390B">
        <w:trPr>
          <w:trHeight w:val="694"/>
        </w:trPr>
        <w:tc>
          <w:tcPr>
            <w:tcW w:w="3267" w:type="dxa"/>
            <w:tcBorders>
              <w:top w:val="single" w:sz="4" w:space="0" w:color="auto"/>
              <w:left w:val="single" w:sz="4" w:space="0" w:color="auto"/>
              <w:bottom w:val="single" w:sz="4" w:space="0" w:color="auto"/>
              <w:right w:val="single" w:sz="4" w:space="0" w:color="auto"/>
            </w:tcBorders>
          </w:tcPr>
          <w:p w14:paraId="3064F8C2" w14:textId="77777777" w:rsidR="008A67A4" w:rsidRDefault="008A67A4">
            <w:pPr>
              <w:pStyle w:val="BodyText"/>
              <w:tabs>
                <w:tab w:val="right" w:leader="underscore" w:pos="3420"/>
                <w:tab w:val="left" w:pos="3510"/>
                <w:tab w:val="right" w:leader="underscore" w:pos="9360"/>
              </w:tabs>
              <w:spacing w:before="240" w:after="0"/>
              <w:jc w:val="center"/>
            </w:pPr>
            <w:r>
              <w:t>PTV_TLD_sup post</w:t>
            </w:r>
          </w:p>
        </w:tc>
        <w:tc>
          <w:tcPr>
            <w:tcW w:w="3250" w:type="dxa"/>
            <w:tcBorders>
              <w:top w:val="single" w:sz="4" w:space="0" w:color="auto"/>
              <w:left w:val="single" w:sz="4" w:space="0" w:color="auto"/>
              <w:bottom w:val="single" w:sz="4" w:space="0" w:color="auto"/>
              <w:right w:val="single" w:sz="4" w:space="0" w:color="auto"/>
            </w:tcBorders>
          </w:tcPr>
          <w:p w14:paraId="2CA7F3FC" w14:textId="77777777" w:rsidR="008A67A4" w:rsidRDefault="008A67A4">
            <w:pPr>
              <w:pStyle w:val="BodyText"/>
              <w:tabs>
                <w:tab w:val="right" w:leader="underscore" w:pos="3420"/>
                <w:tab w:val="left" w:pos="3510"/>
                <w:tab w:val="right" w:leader="underscore" w:pos="9360"/>
              </w:tabs>
              <w:spacing w:before="240" w:after="0"/>
              <w:jc w:val="both"/>
            </w:pPr>
          </w:p>
        </w:tc>
      </w:tr>
      <w:tr w:rsidR="008A67A4" w14:paraId="54E50562" w14:textId="77777777" w:rsidTr="0089390B">
        <w:trPr>
          <w:trHeight w:val="694"/>
        </w:trPr>
        <w:tc>
          <w:tcPr>
            <w:tcW w:w="3267" w:type="dxa"/>
            <w:tcBorders>
              <w:top w:val="single" w:sz="4" w:space="0" w:color="auto"/>
              <w:left w:val="single" w:sz="4" w:space="0" w:color="auto"/>
              <w:bottom w:val="single" w:sz="4" w:space="0" w:color="auto"/>
              <w:right w:val="single" w:sz="4" w:space="0" w:color="auto"/>
            </w:tcBorders>
          </w:tcPr>
          <w:p w14:paraId="5668914E" w14:textId="77777777" w:rsidR="008A67A4" w:rsidRDefault="008A67A4">
            <w:pPr>
              <w:pStyle w:val="BodyText"/>
              <w:tabs>
                <w:tab w:val="right" w:leader="underscore" w:pos="3420"/>
                <w:tab w:val="left" w:pos="3510"/>
                <w:tab w:val="right" w:leader="underscore" w:pos="9360"/>
              </w:tabs>
              <w:spacing w:before="240" w:after="0"/>
              <w:jc w:val="center"/>
            </w:pPr>
            <w:r>
              <w:t>PTV_TLD_</w:t>
            </w:r>
            <w:r w:rsidR="00502A0E">
              <w:t xml:space="preserve">inf </w:t>
            </w:r>
            <w:r>
              <w:t xml:space="preserve"> post</w:t>
            </w:r>
          </w:p>
        </w:tc>
        <w:tc>
          <w:tcPr>
            <w:tcW w:w="3250" w:type="dxa"/>
            <w:tcBorders>
              <w:top w:val="single" w:sz="4" w:space="0" w:color="auto"/>
              <w:left w:val="single" w:sz="4" w:space="0" w:color="auto"/>
              <w:bottom w:val="single" w:sz="4" w:space="0" w:color="auto"/>
              <w:right w:val="single" w:sz="4" w:space="0" w:color="auto"/>
            </w:tcBorders>
          </w:tcPr>
          <w:p w14:paraId="049B4CFC" w14:textId="77777777" w:rsidR="008A67A4" w:rsidRDefault="008A67A4">
            <w:pPr>
              <w:pStyle w:val="BodyText"/>
              <w:tabs>
                <w:tab w:val="right" w:leader="underscore" w:pos="3420"/>
                <w:tab w:val="left" w:pos="3510"/>
                <w:tab w:val="right" w:leader="underscore" w:pos="9360"/>
              </w:tabs>
              <w:spacing w:before="240" w:after="0"/>
              <w:jc w:val="both"/>
            </w:pPr>
          </w:p>
        </w:tc>
      </w:tr>
      <w:tr w:rsidR="008A67A4" w14:paraId="133445E4" w14:textId="77777777" w:rsidTr="0089390B">
        <w:trPr>
          <w:trHeight w:val="707"/>
        </w:trPr>
        <w:tc>
          <w:tcPr>
            <w:tcW w:w="3267" w:type="dxa"/>
            <w:tcBorders>
              <w:top w:val="single" w:sz="4" w:space="0" w:color="auto"/>
              <w:left w:val="single" w:sz="4" w:space="0" w:color="auto"/>
              <w:bottom w:val="single" w:sz="4" w:space="0" w:color="auto"/>
              <w:right w:val="single" w:sz="4" w:space="0" w:color="auto"/>
            </w:tcBorders>
          </w:tcPr>
          <w:p w14:paraId="710C7663" w14:textId="77777777" w:rsidR="008A67A4" w:rsidRDefault="008A67A4">
            <w:pPr>
              <w:pStyle w:val="BodyText"/>
              <w:tabs>
                <w:tab w:val="right" w:leader="underscore" w:pos="3420"/>
                <w:tab w:val="left" w:pos="3510"/>
                <w:tab w:val="right" w:leader="underscore" w:pos="9360"/>
              </w:tabs>
              <w:spacing w:before="240" w:after="0"/>
              <w:jc w:val="center"/>
            </w:pPr>
            <w:r>
              <w:t>HEART_TLD</w:t>
            </w:r>
          </w:p>
        </w:tc>
        <w:tc>
          <w:tcPr>
            <w:tcW w:w="3250" w:type="dxa"/>
            <w:tcBorders>
              <w:top w:val="single" w:sz="4" w:space="0" w:color="auto"/>
              <w:left w:val="single" w:sz="4" w:space="0" w:color="auto"/>
              <w:bottom w:val="single" w:sz="4" w:space="0" w:color="auto"/>
              <w:right w:val="single" w:sz="4" w:space="0" w:color="auto"/>
            </w:tcBorders>
          </w:tcPr>
          <w:p w14:paraId="0626A27D" w14:textId="77777777" w:rsidR="008A67A4" w:rsidRDefault="008A67A4">
            <w:pPr>
              <w:pStyle w:val="BodyText"/>
              <w:tabs>
                <w:tab w:val="right" w:leader="underscore" w:pos="3420"/>
                <w:tab w:val="left" w:pos="3510"/>
                <w:tab w:val="right" w:leader="underscore" w:pos="9360"/>
              </w:tabs>
              <w:spacing w:before="240" w:after="0"/>
              <w:jc w:val="both"/>
            </w:pPr>
          </w:p>
        </w:tc>
      </w:tr>
    </w:tbl>
    <w:p w14:paraId="576A034F" w14:textId="77777777" w:rsidR="00960A21" w:rsidRDefault="00960A21" w:rsidP="00960A21">
      <w:pPr>
        <w:pStyle w:val="NoSpacing"/>
        <w:rPr>
          <w:sz w:val="24"/>
        </w:rPr>
      </w:pPr>
    </w:p>
    <w:p w14:paraId="190DD27B" w14:textId="77777777" w:rsidR="00271A7A" w:rsidRPr="00960A21" w:rsidRDefault="00271A7A" w:rsidP="00960A21">
      <w:pPr>
        <w:pStyle w:val="NoSpacing"/>
        <w:rPr>
          <w:sz w:val="24"/>
        </w:rPr>
      </w:pPr>
      <w:r w:rsidRPr="00960A21">
        <w:rPr>
          <w:sz w:val="24"/>
        </w:rPr>
        <w:t>Results of the QA:______________________________________________________________</w:t>
      </w:r>
    </w:p>
    <w:p w14:paraId="425077EC" w14:textId="77777777" w:rsidR="00271A7A" w:rsidRPr="00960A21" w:rsidRDefault="00271A7A" w:rsidP="00960A21">
      <w:pPr>
        <w:pStyle w:val="NoSpacing"/>
        <w:rPr>
          <w:sz w:val="24"/>
        </w:rPr>
      </w:pPr>
      <w:r w:rsidRPr="00960A21">
        <w:rPr>
          <w:sz w:val="24"/>
        </w:rPr>
        <w:t>Did you adjust the MU based on these results?_______________If so, how much?___________</w:t>
      </w:r>
    </w:p>
    <w:p w14:paraId="24157E44" w14:textId="77777777" w:rsidR="00271A7A" w:rsidRPr="00960A21" w:rsidRDefault="00271A7A" w:rsidP="00960A21">
      <w:pPr>
        <w:pStyle w:val="NoSpacing"/>
        <w:rPr>
          <w:sz w:val="24"/>
        </w:rPr>
      </w:pPr>
      <w:r w:rsidRPr="00960A21">
        <w:rPr>
          <w:sz w:val="24"/>
        </w:rPr>
        <w:t>Attach copies of the treatment plan including slices in the sagittal, axial and coronal film planes.</w:t>
      </w:r>
    </w:p>
    <w:p w14:paraId="6799AEE6" w14:textId="77777777" w:rsidR="00960A21" w:rsidRDefault="00960A21" w:rsidP="00960A21">
      <w:pPr>
        <w:pStyle w:val="NoSpacing"/>
        <w:rPr>
          <w:sz w:val="24"/>
        </w:rPr>
      </w:pPr>
    </w:p>
    <w:p w14:paraId="0DD7903D" w14:textId="77777777" w:rsidR="00960A21" w:rsidRDefault="00271A7A" w:rsidP="00960A21">
      <w:pPr>
        <w:pStyle w:val="NoSpacing"/>
        <w:rPr>
          <w:sz w:val="24"/>
        </w:rPr>
      </w:pPr>
      <w:r w:rsidRPr="00960A21">
        <w:rPr>
          <w:sz w:val="24"/>
        </w:rPr>
        <w:t>Comments:</w:t>
      </w:r>
      <w:r w:rsidR="00960A21">
        <w:rPr>
          <w:sz w:val="24"/>
        </w:rPr>
        <w:t xml:space="preserve"> _________________________________________________________________________ ___________________________________________________________________________________</w:t>
      </w:r>
    </w:p>
    <w:p w14:paraId="21C5301B" w14:textId="77777777" w:rsidR="00960A21" w:rsidRPr="00960A21" w:rsidRDefault="00960A21" w:rsidP="00960A21">
      <w:pPr>
        <w:pStyle w:val="NoSpacing"/>
        <w:rPr>
          <w:sz w:val="24"/>
        </w:rPr>
      </w:pPr>
      <w:r>
        <w:rPr>
          <w:sz w:val="24"/>
        </w:rPr>
        <w:t>___________________________________________________________________________________</w:t>
      </w:r>
    </w:p>
    <w:p w14:paraId="24D33B46" w14:textId="77777777" w:rsidR="00960A21" w:rsidRDefault="00960A21" w:rsidP="00960A21">
      <w:pPr>
        <w:pStyle w:val="NoSpacing"/>
        <w:rPr>
          <w:b/>
          <w:sz w:val="28"/>
          <w:szCs w:val="28"/>
        </w:rPr>
      </w:pPr>
    </w:p>
    <w:p w14:paraId="5695C080" w14:textId="77777777" w:rsidR="0089390B" w:rsidRPr="00960A21" w:rsidRDefault="0089390B" w:rsidP="00960A21">
      <w:pPr>
        <w:pStyle w:val="NoSpacing"/>
        <w:rPr>
          <w:b/>
          <w:sz w:val="28"/>
          <w:szCs w:val="28"/>
        </w:rPr>
      </w:pPr>
      <w:r w:rsidRPr="00960A21">
        <w:rPr>
          <w:b/>
          <w:sz w:val="28"/>
          <w:szCs w:val="28"/>
        </w:rPr>
        <w:t>Please enclose original copies of you</w:t>
      </w:r>
      <w:r w:rsidR="00600D0B" w:rsidRPr="00960A21">
        <w:rPr>
          <w:b/>
          <w:sz w:val="28"/>
          <w:szCs w:val="28"/>
        </w:rPr>
        <w:t xml:space="preserve">r treatment plans.  </w:t>
      </w:r>
      <w:r w:rsidR="00ED6B89" w:rsidRPr="00960A21">
        <w:rPr>
          <w:b/>
          <w:sz w:val="28"/>
          <w:szCs w:val="28"/>
        </w:rPr>
        <w:t>Include axial</w:t>
      </w:r>
      <w:r w:rsidRPr="00960A21">
        <w:rPr>
          <w:b/>
          <w:sz w:val="28"/>
          <w:szCs w:val="28"/>
        </w:rPr>
        <w:t xml:space="preserve"> and sagittal planes through the target center. Include scaling factors for each plane. FTP the digital treatment planning data.</w:t>
      </w:r>
    </w:p>
    <w:p w14:paraId="4A06C0B2" w14:textId="77777777" w:rsidR="0089390B" w:rsidRDefault="0089390B" w:rsidP="00960A21">
      <w:pPr>
        <w:pStyle w:val="NoSpacing"/>
      </w:pPr>
    </w:p>
    <w:tbl>
      <w:tblPr>
        <w:tblW w:w="0" w:type="auto"/>
        <w:tblLayout w:type="fixed"/>
        <w:tblLook w:val="0000" w:firstRow="0" w:lastRow="0" w:firstColumn="0" w:lastColumn="0" w:noHBand="0" w:noVBand="0"/>
      </w:tblPr>
      <w:tblGrid>
        <w:gridCol w:w="992"/>
        <w:gridCol w:w="1375"/>
        <w:gridCol w:w="1244"/>
        <w:gridCol w:w="1376"/>
        <w:gridCol w:w="1376"/>
        <w:gridCol w:w="912"/>
        <w:gridCol w:w="623"/>
        <w:gridCol w:w="912"/>
        <w:gridCol w:w="623"/>
      </w:tblGrid>
      <w:tr w:rsidR="00271A7A" w14:paraId="7AACE87D" w14:textId="77777777" w:rsidTr="00EF43BE">
        <w:trPr>
          <w:trHeight w:hRule="exact" w:val="483"/>
        </w:trPr>
        <w:tc>
          <w:tcPr>
            <w:tcW w:w="992" w:type="dxa"/>
            <w:tcBorders>
              <w:top w:val="single" w:sz="6" w:space="0" w:color="auto"/>
              <w:left w:val="single" w:sz="6" w:space="0" w:color="auto"/>
              <w:bottom w:val="nil"/>
              <w:right w:val="single" w:sz="6" w:space="0" w:color="auto"/>
            </w:tcBorders>
            <w:shd w:val="pct5" w:color="auto" w:fill="auto"/>
          </w:tcPr>
          <w:p w14:paraId="001B5079" w14:textId="77777777" w:rsidR="00271A7A" w:rsidRDefault="00271A7A">
            <w:pPr>
              <w:tabs>
                <w:tab w:val="left" w:pos="360"/>
                <w:tab w:val="left" w:pos="6480"/>
                <w:tab w:val="left" w:pos="6840"/>
                <w:tab w:val="left" w:pos="7740"/>
                <w:tab w:val="left" w:pos="8100"/>
              </w:tabs>
              <w:jc w:val="both"/>
              <w:rPr>
                <w:sz w:val="16"/>
              </w:rPr>
            </w:pPr>
            <w:r>
              <w:rPr>
                <w:sz w:val="16"/>
              </w:rPr>
              <w:t>For Office Use Only</w:t>
            </w:r>
          </w:p>
          <w:p w14:paraId="32EAE356" w14:textId="77777777" w:rsidR="00271A7A" w:rsidRDefault="00271A7A">
            <w:pPr>
              <w:tabs>
                <w:tab w:val="left" w:pos="360"/>
                <w:tab w:val="left" w:pos="6480"/>
                <w:tab w:val="left" w:pos="6840"/>
                <w:tab w:val="left" w:pos="7740"/>
                <w:tab w:val="left" w:pos="8100"/>
              </w:tabs>
              <w:spacing w:line="180" w:lineRule="exact"/>
              <w:jc w:val="both"/>
              <w:rPr>
                <w:sz w:val="16"/>
              </w:rPr>
            </w:pPr>
          </w:p>
        </w:tc>
        <w:tc>
          <w:tcPr>
            <w:tcW w:w="1375" w:type="dxa"/>
            <w:tcBorders>
              <w:top w:val="single" w:sz="6" w:space="0" w:color="auto"/>
              <w:left w:val="nil"/>
              <w:bottom w:val="nil"/>
              <w:right w:val="single" w:sz="6" w:space="0" w:color="auto"/>
            </w:tcBorders>
            <w:shd w:val="pct5" w:color="auto" w:fill="auto"/>
          </w:tcPr>
          <w:p w14:paraId="7820289E" w14:textId="77777777" w:rsidR="00271A7A" w:rsidRDefault="00271A7A">
            <w:pPr>
              <w:tabs>
                <w:tab w:val="left" w:pos="360"/>
                <w:tab w:val="left" w:pos="6480"/>
                <w:tab w:val="left" w:pos="6840"/>
                <w:tab w:val="left" w:pos="7740"/>
                <w:tab w:val="left" w:pos="8100"/>
              </w:tabs>
              <w:jc w:val="both"/>
              <w:rPr>
                <w:sz w:val="16"/>
              </w:rPr>
            </w:pPr>
            <w:r>
              <w:rPr>
                <w:sz w:val="16"/>
              </w:rPr>
              <w:t>TLD Batch</w:t>
            </w:r>
          </w:p>
          <w:p w14:paraId="04C31D7A" w14:textId="77777777" w:rsidR="00142BC7" w:rsidRDefault="007C4C5E">
            <w:pPr>
              <w:tabs>
                <w:tab w:val="left" w:pos="360"/>
                <w:tab w:val="left" w:pos="6480"/>
                <w:tab w:val="left" w:pos="6840"/>
                <w:tab w:val="left" w:pos="7740"/>
                <w:tab w:val="left" w:pos="8100"/>
              </w:tabs>
              <w:jc w:val="both"/>
              <w:rPr>
                <w:sz w:val="16"/>
              </w:rPr>
            </w:pPr>
            <w:r>
              <w:rPr>
                <w:sz w:val="16"/>
              </w:rPr>
              <w:t>20</w:t>
            </w:r>
          </w:p>
        </w:tc>
        <w:tc>
          <w:tcPr>
            <w:tcW w:w="1244" w:type="dxa"/>
            <w:tcBorders>
              <w:top w:val="single" w:sz="6" w:space="0" w:color="auto"/>
              <w:left w:val="single" w:sz="6" w:space="0" w:color="auto"/>
              <w:bottom w:val="nil"/>
              <w:right w:val="single" w:sz="6" w:space="0" w:color="auto"/>
            </w:tcBorders>
            <w:shd w:val="pct5" w:color="auto" w:fill="auto"/>
          </w:tcPr>
          <w:p w14:paraId="4C4E9056" w14:textId="59D141ED" w:rsidR="00142BC7" w:rsidRPr="00EF43BE" w:rsidRDefault="00EA6D88" w:rsidP="00C42580">
            <w:pPr>
              <w:tabs>
                <w:tab w:val="left" w:pos="360"/>
                <w:tab w:val="left" w:pos="6480"/>
                <w:tab w:val="left" w:pos="6840"/>
                <w:tab w:val="left" w:pos="7740"/>
                <w:tab w:val="left" w:pos="8100"/>
              </w:tabs>
              <w:jc w:val="both"/>
            </w:pPr>
            <w:r w:rsidRPr="00EA6D88">
              <w:t>EBT4 LOT # 03042502</w:t>
            </w:r>
          </w:p>
        </w:tc>
        <w:tc>
          <w:tcPr>
            <w:tcW w:w="1376" w:type="dxa"/>
            <w:tcBorders>
              <w:top w:val="single" w:sz="6" w:space="0" w:color="auto"/>
              <w:left w:val="nil"/>
              <w:bottom w:val="nil"/>
              <w:right w:val="single" w:sz="6" w:space="0" w:color="auto"/>
            </w:tcBorders>
            <w:shd w:val="pct5" w:color="auto" w:fill="auto"/>
          </w:tcPr>
          <w:p w14:paraId="7D0403DD" w14:textId="77777777" w:rsidR="00271A7A" w:rsidRDefault="00271A7A">
            <w:pPr>
              <w:tabs>
                <w:tab w:val="left" w:pos="360"/>
                <w:tab w:val="left" w:pos="6480"/>
                <w:tab w:val="left" w:pos="6840"/>
                <w:tab w:val="left" w:pos="7740"/>
                <w:tab w:val="left" w:pos="8100"/>
              </w:tabs>
              <w:jc w:val="both"/>
              <w:rPr>
                <w:sz w:val="16"/>
              </w:rPr>
            </w:pPr>
            <w:r>
              <w:rPr>
                <w:sz w:val="16"/>
              </w:rPr>
              <w:t>Phantom ID #</w:t>
            </w:r>
          </w:p>
          <w:p w14:paraId="1E152036" w14:textId="77777777" w:rsidR="00365932" w:rsidRDefault="00365932">
            <w:pPr>
              <w:tabs>
                <w:tab w:val="left" w:pos="360"/>
                <w:tab w:val="left" w:pos="6480"/>
                <w:tab w:val="left" w:pos="6840"/>
                <w:tab w:val="left" w:pos="7740"/>
                <w:tab w:val="left" w:pos="8100"/>
              </w:tabs>
              <w:jc w:val="both"/>
              <w:rPr>
                <w:sz w:val="16"/>
              </w:rPr>
            </w:pPr>
          </w:p>
        </w:tc>
        <w:tc>
          <w:tcPr>
            <w:tcW w:w="1376" w:type="dxa"/>
            <w:tcBorders>
              <w:top w:val="single" w:sz="6" w:space="0" w:color="auto"/>
              <w:left w:val="nil"/>
              <w:bottom w:val="nil"/>
              <w:right w:val="single" w:sz="6" w:space="0" w:color="auto"/>
            </w:tcBorders>
            <w:shd w:val="pct5" w:color="auto" w:fill="auto"/>
          </w:tcPr>
          <w:p w14:paraId="2B8172E3" w14:textId="77777777" w:rsidR="00271A7A" w:rsidRDefault="00271A7A">
            <w:pPr>
              <w:tabs>
                <w:tab w:val="left" w:pos="360"/>
                <w:tab w:val="left" w:pos="6480"/>
                <w:tab w:val="left" w:pos="6840"/>
                <w:tab w:val="left" w:pos="7740"/>
                <w:tab w:val="left" w:pos="8100"/>
              </w:tabs>
              <w:jc w:val="both"/>
              <w:rPr>
                <w:sz w:val="16"/>
              </w:rPr>
            </w:pPr>
            <w:r>
              <w:rPr>
                <w:sz w:val="16"/>
              </w:rPr>
              <w:t>Code</w:t>
            </w:r>
          </w:p>
          <w:p w14:paraId="20213BF1" w14:textId="77777777" w:rsidR="00365932" w:rsidRDefault="00365932">
            <w:pPr>
              <w:tabs>
                <w:tab w:val="left" w:pos="360"/>
                <w:tab w:val="left" w:pos="6480"/>
                <w:tab w:val="left" w:pos="6840"/>
                <w:tab w:val="left" w:pos="7740"/>
                <w:tab w:val="left" w:pos="8100"/>
              </w:tabs>
              <w:jc w:val="both"/>
              <w:rPr>
                <w:sz w:val="16"/>
              </w:rPr>
            </w:pPr>
          </w:p>
        </w:tc>
        <w:tc>
          <w:tcPr>
            <w:tcW w:w="1535" w:type="dxa"/>
            <w:gridSpan w:val="2"/>
            <w:tcBorders>
              <w:top w:val="single" w:sz="6" w:space="0" w:color="auto"/>
              <w:left w:val="nil"/>
              <w:bottom w:val="nil"/>
              <w:right w:val="single" w:sz="6" w:space="0" w:color="auto"/>
            </w:tcBorders>
            <w:shd w:val="pct5" w:color="auto" w:fill="auto"/>
          </w:tcPr>
          <w:p w14:paraId="36055F59" w14:textId="77777777" w:rsidR="00271A7A" w:rsidRDefault="00271A7A">
            <w:pPr>
              <w:tabs>
                <w:tab w:val="left" w:pos="360"/>
                <w:tab w:val="left" w:pos="6480"/>
                <w:tab w:val="left" w:pos="6840"/>
                <w:tab w:val="left" w:pos="7740"/>
                <w:tab w:val="left" w:pos="8100"/>
              </w:tabs>
              <w:jc w:val="both"/>
              <w:rPr>
                <w:sz w:val="16"/>
              </w:rPr>
            </w:pPr>
            <w:r>
              <w:rPr>
                <w:sz w:val="16"/>
              </w:rPr>
              <w:t>Date Sent</w:t>
            </w:r>
          </w:p>
          <w:p w14:paraId="0727A829" w14:textId="77777777" w:rsidR="00365932" w:rsidRDefault="00365932">
            <w:pPr>
              <w:tabs>
                <w:tab w:val="left" w:pos="360"/>
                <w:tab w:val="left" w:pos="6480"/>
                <w:tab w:val="left" w:pos="6840"/>
                <w:tab w:val="left" w:pos="7740"/>
                <w:tab w:val="left" w:pos="8100"/>
              </w:tabs>
              <w:jc w:val="both"/>
              <w:rPr>
                <w:sz w:val="16"/>
              </w:rPr>
            </w:pPr>
          </w:p>
        </w:tc>
        <w:tc>
          <w:tcPr>
            <w:tcW w:w="1535" w:type="dxa"/>
            <w:gridSpan w:val="2"/>
            <w:tcBorders>
              <w:top w:val="single" w:sz="6" w:space="0" w:color="auto"/>
              <w:left w:val="nil"/>
              <w:bottom w:val="nil"/>
              <w:right w:val="single" w:sz="6" w:space="0" w:color="auto"/>
            </w:tcBorders>
            <w:shd w:val="pct5" w:color="auto" w:fill="auto"/>
          </w:tcPr>
          <w:p w14:paraId="176AE3AB" w14:textId="77777777" w:rsidR="00271A7A" w:rsidRDefault="00271A7A">
            <w:pPr>
              <w:tabs>
                <w:tab w:val="left" w:pos="360"/>
                <w:tab w:val="left" w:pos="6480"/>
                <w:tab w:val="left" w:pos="6840"/>
                <w:tab w:val="left" w:pos="7740"/>
                <w:tab w:val="left" w:pos="8100"/>
              </w:tabs>
              <w:jc w:val="both"/>
              <w:rPr>
                <w:sz w:val="16"/>
              </w:rPr>
            </w:pPr>
            <w:r>
              <w:rPr>
                <w:sz w:val="16"/>
              </w:rPr>
              <w:t>Date Rec'd</w:t>
            </w:r>
          </w:p>
        </w:tc>
      </w:tr>
      <w:tr w:rsidR="00271A7A" w14:paraId="6FBD998F" w14:textId="77777777" w:rsidTr="00960A21">
        <w:trPr>
          <w:trHeight w:hRule="exact" w:val="345"/>
        </w:trPr>
        <w:tc>
          <w:tcPr>
            <w:tcW w:w="992" w:type="dxa"/>
            <w:tcBorders>
              <w:top w:val="nil"/>
              <w:left w:val="single" w:sz="6" w:space="0" w:color="auto"/>
              <w:bottom w:val="single" w:sz="6" w:space="0" w:color="auto"/>
              <w:right w:val="single" w:sz="6" w:space="0" w:color="auto"/>
            </w:tcBorders>
            <w:shd w:val="pct5" w:color="auto" w:fill="auto"/>
          </w:tcPr>
          <w:p w14:paraId="56600DA7" w14:textId="77777777" w:rsidR="00271A7A" w:rsidRDefault="00271A7A">
            <w:pPr>
              <w:tabs>
                <w:tab w:val="left" w:pos="360"/>
                <w:tab w:val="left" w:pos="6480"/>
                <w:tab w:val="left" w:pos="6840"/>
                <w:tab w:val="left" w:pos="7740"/>
                <w:tab w:val="left" w:pos="8100"/>
              </w:tabs>
              <w:spacing w:line="120" w:lineRule="exact"/>
              <w:jc w:val="both"/>
              <w:rPr>
                <w:sz w:val="16"/>
              </w:rPr>
            </w:pPr>
          </w:p>
          <w:p w14:paraId="3DF89E74" w14:textId="77777777" w:rsidR="00271A7A" w:rsidRDefault="00271A7A">
            <w:pPr>
              <w:tabs>
                <w:tab w:val="left" w:pos="360"/>
                <w:tab w:val="left" w:pos="6480"/>
                <w:tab w:val="left" w:pos="6840"/>
                <w:tab w:val="left" w:pos="7740"/>
                <w:tab w:val="left" w:pos="8100"/>
              </w:tabs>
              <w:jc w:val="both"/>
              <w:rPr>
                <w:sz w:val="16"/>
              </w:rPr>
            </w:pPr>
          </w:p>
          <w:p w14:paraId="05E3995E" w14:textId="77777777" w:rsidR="00271A7A" w:rsidRDefault="00271A7A">
            <w:pPr>
              <w:tabs>
                <w:tab w:val="left" w:pos="360"/>
                <w:tab w:val="left" w:pos="6480"/>
                <w:tab w:val="left" w:pos="6840"/>
                <w:tab w:val="left" w:pos="7740"/>
                <w:tab w:val="left" w:pos="8100"/>
              </w:tabs>
              <w:jc w:val="both"/>
              <w:rPr>
                <w:sz w:val="16"/>
              </w:rPr>
            </w:pPr>
          </w:p>
        </w:tc>
        <w:tc>
          <w:tcPr>
            <w:tcW w:w="1375" w:type="dxa"/>
            <w:tcBorders>
              <w:top w:val="nil"/>
              <w:left w:val="nil"/>
              <w:bottom w:val="single" w:sz="6" w:space="0" w:color="auto"/>
              <w:right w:val="single" w:sz="6" w:space="0" w:color="auto"/>
            </w:tcBorders>
            <w:shd w:val="pct5" w:color="auto" w:fill="auto"/>
          </w:tcPr>
          <w:p w14:paraId="077F5ABB" w14:textId="77777777" w:rsidR="00271A7A" w:rsidRDefault="00271A7A">
            <w:pPr>
              <w:tabs>
                <w:tab w:val="left" w:pos="360"/>
                <w:tab w:val="left" w:pos="6480"/>
                <w:tab w:val="left" w:pos="6840"/>
                <w:tab w:val="left" w:pos="7740"/>
                <w:tab w:val="left" w:pos="8100"/>
              </w:tabs>
              <w:ind w:left="33" w:hanging="33"/>
              <w:jc w:val="both"/>
              <w:rPr>
                <w:sz w:val="16"/>
              </w:rPr>
            </w:pPr>
          </w:p>
        </w:tc>
        <w:tc>
          <w:tcPr>
            <w:tcW w:w="1244" w:type="dxa"/>
            <w:tcBorders>
              <w:top w:val="nil"/>
              <w:left w:val="single" w:sz="6" w:space="0" w:color="auto"/>
              <w:bottom w:val="single" w:sz="6" w:space="0" w:color="auto"/>
              <w:right w:val="single" w:sz="6" w:space="0" w:color="auto"/>
            </w:tcBorders>
            <w:shd w:val="pct5" w:color="auto" w:fill="auto"/>
          </w:tcPr>
          <w:p w14:paraId="3BC87886" w14:textId="77777777" w:rsidR="00271A7A" w:rsidRDefault="00271A7A">
            <w:pPr>
              <w:tabs>
                <w:tab w:val="left" w:pos="360"/>
                <w:tab w:val="left" w:pos="6480"/>
                <w:tab w:val="left" w:pos="6840"/>
                <w:tab w:val="left" w:pos="7740"/>
                <w:tab w:val="left" w:pos="8100"/>
              </w:tabs>
              <w:jc w:val="both"/>
              <w:rPr>
                <w:sz w:val="16"/>
              </w:rPr>
            </w:pPr>
          </w:p>
        </w:tc>
        <w:tc>
          <w:tcPr>
            <w:tcW w:w="1376" w:type="dxa"/>
            <w:tcBorders>
              <w:top w:val="nil"/>
              <w:left w:val="nil"/>
              <w:bottom w:val="single" w:sz="6" w:space="0" w:color="auto"/>
              <w:right w:val="single" w:sz="6" w:space="0" w:color="auto"/>
            </w:tcBorders>
            <w:shd w:val="pct5" w:color="auto" w:fill="auto"/>
          </w:tcPr>
          <w:p w14:paraId="14C47630" w14:textId="77777777" w:rsidR="00271A7A" w:rsidRDefault="00271A7A">
            <w:pPr>
              <w:tabs>
                <w:tab w:val="left" w:pos="360"/>
                <w:tab w:val="left" w:pos="6480"/>
                <w:tab w:val="left" w:pos="6840"/>
                <w:tab w:val="left" w:pos="7740"/>
                <w:tab w:val="left" w:pos="8100"/>
              </w:tabs>
              <w:jc w:val="both"/>
              <w:rPr>
                <w:sz w:val="16"/>
              </w:rPr>
            </w:pPr>
          </w:p>
        </w:tc>
        <w:tc>
          <w:tcPr>
            <w:tcW w:w="1376" w:type="dxa"/>
            <w:tcBorders>
              <w:top w:val="nil"/>
              <w:left w:val="nil"/>
              <w:bottom w:val="single" w:sz="6" w:space="0" w:color="auto"/>
              <w:right w:val="single" w:sz="6" w:space="0" w:color="auto"/>
            </w:tcBorders>
            <w:shd w:val="pct5" w:color="auto" w:fill="auto"/>
          </w:tcPr>
          <w:p w14:paraId="4FF6CA2E" w14:textId="77777777" w:rsidR="00271A7A" w:rsidRDefault="00271A7A" w:rsidP="005D38BB">
            <w:pPr>
              <w:tabs>
                <w:tab w:val="left" w:pos="360"/>
                <w:tab w:val="left" w:pos="6480"/>
                <w:tab w:val="left" w:pos="6840"/>
                <w:tab w:val="left" w:pos="7740"/>
                <w:tab w:val="left" w:pos="8100"/>
              </w:tabs>
              <w:jc w:val="both"/>
              <w:rPr>
                <w:sz w:val="16"/>
              </w:rPr>
            </w:pPr>
          </w:p>
        </w:tc>
        <w:tc>
          <w:tcPr>
            <w:tcW w:w="912" w:type="dxa"/>
            <w:tcBorders>
              <w:top w:val="nil"/>
              <w:left w:val="nil"/>
              <w:bottom w:val="single" w:sz="6" w:space="0" w:color="auto"/>
              <w:right w:val="single" w:sz="6" w:space="0" w:color="auto"/>
            </w:tcBorders>
            <w:shd w:val="pct5" w:color="auto" w:fill="auto"/>
          </w:tcPr>
          <w:p w14:paraId="49B73023" w14:textId="77777777" w:rsidR="00271A7A" w:rsidRDefault="00271A7A">
            <w:pPr>
              <w:tabs>
                <w:tab w:val="left" w:pos="360"/>
                <w:tab w:val="left" w:pos="6480"/>
                <w:tab w:val="left" w:pos="6840"/>
                <w:tab w:val="left" w:pos="7740"/>
                <w:tab w:val="left" w:pos="8100"/>
              </w:tabs>
              <w:jc w:val="both"/>
              <w:rPr>
                <w:sz w:val="16"/>
              </w:rPr>
            </w:pPr>
          </w:p>
        </w:tc>
        <w:tc>
          <w:tcPr>
            <w:tcW w:w="622" w:type="dxa"/>
            <w:tcBorders>
              <w:top w:val="single" w:sz="6" w:space="0" w:color="auto"/>
              <w:left w:val="nil"/>
              <w:bottom w:val="single" w:sz="6" w:space="0" w:color="auto"/>
              <w:right w:val="single" w:sz="6" w:space="0" w:color="auto"/>
            </w:tcBorders>
            <w:shd w:val="pct5" w:color="auto" w:fill="auto"/>
          </w:tcPr>
          <w:p w14:paraId="13BE77FF" w14:textId="77777777" w:rsidR="00271A7A" w:rsidRDefault="00271A7A">
            <w:pPr>
              <w:tabs>
                <w:tab w:val="left" w:pos="360"/>
                <w:tab w:val="left" w:pos="6480"/>
                <w:tab w:val="left" w:pos="6840"/>
                <w:tab w:val="left" w:pos="7740"/>
                <w:tab w:val="left" w:pos="8100"/>
              </w:tabs>
              <w:jc w:val="both"/>
              <w:rPr>
                <w:sz w:val="16"/>
              </w:rPr>
            </w:pPr>
          </w:p>
        </w:tc>
        <w:tc>
          <w:tcPr>
            <w:tcW w:w="912" w:type="dxa"/>
            <w:tcBorders>
              <w:top w:val="nil"/>
              <w:left w:val="nil"/>
              <w:bottom w:val="single" w:sz="6" w:space="0" w:color="auto"/>
              <w:right w:val="single" w:sz="6" w:space="0" w:color="auto"/>
            </w:tcBorders>
            <w:shd w:val="pct5" w:color="auto" w:fill="auto"/>
          </w:tcPr>
          <w:p w14:paraId="0D0E3DD8" w14:textId="77777777" w:rsidR="00271A7A" w:rsidRDefault="00271A7A">
            <w:pPr>
              <w:tabs>
                <w:tab w:val="left" w:pos="360"/>
                <w:tab w:val="left" w:pos="6480"/>
                <w:tab w:val="left" w:pos="6840"/>
                <w:tab w:val="left" w:pos="7740"/>
                <w:tab w:val="left" w:pos="8100"/>
              </w:tabs>
              <w:jc w:val="both"/>
              <w:rPr>
                <w:sz w:val="16"/>
              </w:rPr>
            </w:pPr>
          </w:p>
        </w:tc>
        <w:tc>
          <w:tcPr>
            <w:tcW w:w="622" w:type="dxa"/>
            <w:tcBorders>
              <w:top w:val="single" w:sz="6" w:space="0" w:color="auto"/>
              <w:left w:val="nil"/>
              <w:bottom w:val="single" w:sz="6" w:space="0" w:color="auto"/>
              <w:right w:val="single" w:sz="6" w:space="0" w:color="auto"/>
            </w:tcBorders>
            <w:shd w:val="pct5" w:color="auto" w:fill="auto"/>
          </w:tcPr>
          <w:p w14:paraId="76673087" w14:textId="77777777" w:rsidR="00271A7A" w:rsidRDefault="00271A7A">
            <w:pPr>
              <w:tabs>
                <w:tab w:val="left" w:pos="360"/>
                <w:tab w:val="left" w:pos="6480"/>
                <w:tab w:val="left" w:pos="6840"/>
                <w:tab w:val="left" w:pos="7740"/>
                <w:tab w:val="left" w:pos="8100"/>
              </w:tabs>
              <w:jc w:val="both"/>
              <w:rPr>
                <w:sz w:val="16"/>
              </w:rPr>
            </w:pPr>
          </w:p>
        </w:tc>
      </w:tr>
    </w:tbl>
    <w:p w14:paraId="57B90027" w14:textId="77777777" w:rsidR="00960A21" w:rsidRDefault="00960A21" w:rsidP="00FD3A38">
      <w:pPr>
        <w:pStyle w:val="BodyText"/>
        <w:tabs>
          <w:tab w:val="right" w:leader="underscore" w:pos="9360"/>
        </w:tabs>
        <w:spacing w:before="240" w:after="0"/>
      </w:pPr>
    </w:p>
    <w:p w14:paraId="6F47C616" w14:textId="77777777" w:rsidR="00960A21" w:rsidRDefault="00960A21" w:rsidP="00FD3A38">
      <w:pPr>
        <w:pStyle w:val="BodyText"/>
        <w:tabs>
          <w:tab w:val="right" w:leader="underscore" w:pos="9360"/>
        </w:tabs>
        <w:spacing w:before="240" w:after="0"/>
      </w:pPr>
    </w:p>
    <w:p w14:paraId="2F8725BE" w14:textId="77777777" w:rsidR="00793B29" w:rsidRDefault="00793B29" w:rsidP="00FD3A38">
      <w:pPr>
        <w:pStyle w:val="BodyText"/>
        <w:tabs>
          <w:tab w:val="right" w:leader="underscore" w:pos="9360"/>
        </w:tabs>
        <w:spacing w:before="240" w:after="0"/>
      </w:pPr>
    </w:p>
    <w:p w14:paraId="6EBFA54A" w14:textId="77777777" w:rsidR="00FD3A38" w:rsidRDefault="00FD3A38" w:rsidP="00FD3A38">
      <w:pPr>
        <w:pStyle w:val="BodyText"/>
        <w:tabs>
          <w:tab w:val="right" w:leader="underscore" w:pos="9360"/>
        </w:tabs>
        <w:spacing w:before="240" w:after="0"/>
      </w:pPr>
      <w:r>
        <w:lastRenderedPageBreak/>
        <w:t xml:space="preserve">This is a cross sectional view of the phantom </w:t>
      </w:r>
    </w:p>
    <w:p w14:paraId="4934FBB9" w14:textId="520DFE57" w:rsidR="00FD3A38" w:rsidRDefault="00D730A6">
      <w:pPr>
        <w:pStyle w:val="BodyText"/>
        <w:tabs>
          <w:tab w:val="right" w:leader="underscore" w:pos="9360"/>
        </w:tabs>
        <w:spacing w:before="240" w:after="0"/>
        <w:jc w:val="both"/>
      </w:pPr>
      <w:r>
        <w:rPr>
          <w:noProof/>
        </w:rPr>
        <mc:AlternateContent>
          <mc:Choice Requires="wps">
            <w:drawing>
              <wp:anchor distT="0" distB="0" distL="114300" distR="114300" simplePos="0" relativeHeight="251654656" behindDoc="0" locked="0" layoutInCell="1" allowOverlap="1" wp14:anchorId="3A01C9E6" wp14:editId="3EC621DD">
                <wp:simplePos x="0" y="0"/>
                <wp:positionH relativeFrom="column">
                  <wp:posOffset>2959735</wp:posOffset>
                </wp:positionH>
                <wp:positionV relativeFrom="paragraph">
                  <wp:posOffset>2620645</wp:posOffset>
                </wp:positionV>
                <wp:extent cx="0" cy="342900"/>
                <wp:effectExtent l="0" t="0" r="0" b="0"/>
                <wp:wrapNone/>
                <wp:docPr id="823488567"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3649F1" id="Line 36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05pt,206.35pt" to="233.05pt,2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">
                <v:stroke endarrow="block"/>
              </v:line>
            </w:pict>
          </mc:Fallback>
        </mc:AlternateContent>
      </w:r>
      <w:r>
        <w:rPr>
          <w:noProof/>
        </w:rPr>
        <mc:AlternateContent>
          <mc:Choice Requires="wps">
            <w:drawing>
              <wp:anchor distT="0" distB="0" distL="114300" distR="114300" simplePos="0" relativeHeight="251653632" behindDoc="0" locked="0" layoutInCell="1" allowOverlap="1" wp14:anchorId="71AB4203" wp14:editId="18502DEC">
                <wp:simplePos x="0" y="0"/>
                <wp:positionH relativeFrom="column">
                  <wp:posOffset>2566035</wp:posOffset>
                </wp:positionH>
                <wp:positionV relativeFrom="paragraph">
                  <wp:posOffset>2423795</wp:posOffset>
                </wp:positionV>
                <wp:extent cx="748665" cy="260350"/>
                <wp:effectExtent l="0" t="0" r="0" b="0"/>
                <wp:wrapNone/>
                <wp:docPr id="834206585"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60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671CF6" w14:textId="77777777" w:rsidR="00B170E8" w:rsidRDefault="00B170E8">
                            <w:r w:rsidRPr="00B170E8">
                              <w:rPr>
                                <w:sz w:val="18"/>
                                <w:szCs w:val="18"/>
                              </w:rPr>
                              <w:t>Esopha</w:t>
                            </w:r>
                            <w:r>
                              <w:t>gus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B4203" id="Text Box 357" o:spid="_x0000_s1027" type="#_x0000_t202" style="position:absolute;left:0;text-align:left;margin-left:202.05pt;margin-top:190.85pt;width:58.95pt;height: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" filled="f" stroked="f">
                <v:textbox>
                  <w:txbxContent>
                    <w:p w14:paraId="00671CF6" w14:textId="77777777" w:rsidR="00B170E8" w:rsidRDefault="00B170E8">
                      <w:r w:rsidRPr="00B170E8">
                        <w:rPr>
                          <w:sz w:val="18"/>
                          <w:szCs w:val="18"/>
                        </w:rPr>
                        <w:t>Esopha</w:t>
                      </w:r>
                      <w:r>
                        <w:t>gus</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5210558A" wp14:editId="234604FB">
                <wp:simplePos x="0" y="0"/>
                <wp:positionH relativeFrom="column">
                  <wp:posOffset>965835</wp:posOffset>
                </wp:positionH>
                <wp:positionV relativeFrom="paragraph">
                  <wp:posOffset>1280795</wp:posOffset>
                </wp:positionV>
                <wp:extent cx="1828800" cy="1714500"/>
                <wp:effectExtent l="0" t="0" r="0" b="0"/>
                <wp:wrapNone/>
                <wp:docPr id="1688539039"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17145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2CE50D" id="Line 32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00.85pt" to="220.0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" strokecolor="red">
                <v:stroke endarrow="block"/>
              </v:line>
            </w:pict>
          </mc:Fallback>
        </mc:AlternateContent>
      </w:r>
      <w:r>
        <w:rPr>
          <w:noProof/>
        </w:rPr>
        <mc:AlternateContent>
          <mc:Choice Requires="wps">
            <w:drawing>
              <wp:anchor distT="0" distB="0" distL="114300" distR="114300" simplePos="0" relativeHeight="251651584" behindDoc="0" locked="0" layoutInCell="1" allowOverlap="1" wp14:anchorId="57AE7110" wp14:editId="403F3003">
                <wp:simplePos x="0" y="0"/>
                <wp:positionH relativeFrom="column">
                  <wp:posOffset>165735</wp:posOffset>
                </wp:positionH>
                <wp:positionV relativeFrom="paragraph">
                  <wp:posOffset>1052195</wp:posOffset>
                </wp:positionV>
                <wp:extent cx="1463040" cy="274320"/>
                <wp:effectExtent l="0" t="0" r="0" b="0"/>
                <wp:wrapNone/>
                <wp:docPr id="137844871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2BBC8151" w14:textId="77777777" w:rsidR="00BD7F91" w:rsidRDefault="00BD7F91" w:rsidP="00BD7F91">
                            <w:pPr>
                              <w:pStyle w:val="Heading7"/>
                            </w:pPr>
                            <w:r>
                              <w:t>Sagittal Film Plane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E7110" id="Text Box 324" o:spid="_x0000_s1028" type="#_x0000_t202" style="position:absolute;left:0;text-align:left;margin-left:13.05pt;margin-top:82.85pt;width:115.2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">
                <v:textbox>
                  <w:txbxContent>
                    <w:p w14:paraId="2BBC8151" w14:textId="77777777" w:rsidR="00BD7F91" w:rsidRDefault="00BD7F91" w:rsidP="00BD7F91">
                      <w:pPr>
                        <w:pStyle w:val="Heading7"/>
                      </w:pPr>
                      <w:r>
                        <w:t>Sagittal Film Plane</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5A345C29" wp14:editId="47C1CF6A">
                <wp:simplePos x="0" y="0"/>
                <wp:positionH relativeFrom="column">
                  <wp:posOffset>3709035</wp:posOffset>
                </wp:positionH>
                <wp:positionV relativeFrom="paragraph">
                  <wp:posOffset>2538095</wp:posOffset>
                </wp:positionV>
                <wp:extent cx="571500" cy="342900"/>
                <wp:effectExtent l="0" t="0" r="0" b="0"/>
                <wp:wrapNone/>
                <wp:docPr id="1771875281"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gradFill rotWithShape="1">
                          <a:gsLst>
                            <a:gs pos="0">
                              <a:srgbClr val="FFFFFF"/>
                            </a:gs>
                            <a:gs pos="100000">
                              <a:srgbClr val="FFFFFF">
                                <a:gamma/>
                                <a:shade val="46275"/>
                                <a:invGamma/>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0252ED" w14:textId="77777777" w:rsidR="00BD7F91" w:rsidRDefault="00BD7F91" w:rsidP="00BD7F91">
                            <w:pPr>
                              <w:jc w:val="center"/>
                              <w:rPr>
                                <w:sz w:val="18"/>
                              </w:rPr>
                            </w:pPr>
                            <w:r>
                              <w:rPr>
                                <w:sz w:val="18"/>
                              </w:rPr>
                              <w:t>Left</w:t>
                            </w:r>
                          </w:p>
                          <w:p w14:paraId="3C3444DC" w14:textId="77777777" w:rsidR="00BD7F91" w:rsidRDefault="00BD7F91" w:rsidP="00BD7F91">
                            <w:pPr>
                              <w:jc w:val="center"/>
                            </w:pPr>
                            <w:r>
                              <w:rPr>
                                <w:sz w:val="18"/>
                              </w:rPr>
                              <w:t>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45C29" id="Text Box 316" o:spid="_x0000_s1029" type="#_x0000_t202" style="position:absolute;left:0;text-align:left;margin-left:292.05pt;margin-top:199.85pt;width:4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" stroked="f">
                <v:fill color2="#767676" rotate="t" focus="100%" type="gradient"/>
                <v:textbox>
                  <w:txbxContent>
                    <w:p w14:paraId="680252ED" w14:textId="77777777" w:rsidR="00BD7F91" w:rsidRDefault="00BD7F91" w:rsidP="00BD7F91">
                      <w:pPr>
                        <w:jc w:val="center"/>
                        <w:rPr>
                          <w:sz w:val="18"/>
                        </w:rPr>
                      </w:pPr>
                      <w:r>
                        <w:rPr>
                          <w:sz w:val="18"/>
                        </w:rPr>
                        <w:t>Left</w:t>
                      </w:r>
                    </w:p>
                    <w:p w14:paraId="3C3444DC" w14:textId="77777777" w:rsidR="00BD7F91" w:rsidRDefault="00BD7F91" w:rsidP="00BD7F91">
                      <w:pPr>
                        <w:jc w:val="center"/>
                      </w:pPr>
                      <w:r>
                        <w:rPr>
                          <w:sz w:val="18"/>
                        </w:rPr>
                        <w:t>Lung</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25C07992" wp14:editId="5C92CBB0">
                <wp:simplePos x="0" y="0"/>
                <wp:positionH relativeFrom="column">
                  <wp:posOffset>1423035</wp:posOffset>
                </wp:positionH>
                <wp:positionV relativeFrom="paragraph">
                  <wp:posOffset>2538095</wp:posOffset>
                </wp:positionV>
                <wp:extent cx="731520" cy="342900"/>
                <wp:effectExtent l="0" t="0" r="0" b="0"/>
                <wp:wrapNone/>
                <wp:docPr id="156369875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42900"/>
                        </a:xfrm>
                        <a:prstGeom prst="rect">
                          <a:avLst/>
                        </a:prstGeom>
                        <a:gradFill rotWithShape="1">
                          <a:gsLst>
                            <a:gs pos="0">
                              <a:srgbClr val="FFFFFF"/>
                            </a:gs>
                            <a:gs pos="100000">
                              <a:srgbClr val="FFFFFF">
                                <a:gamma/>
                                <a:shade val="46275"/>
                                <a:invGamma/>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7FC21B" w14:textId="77777777" w:rsidR="00BD7F91" w:rsidRDefault="00BD7F91" w:rsidP="00BD7F91">
                            <w:pPr>
                              <w:jc w:val="center"/>
                              <w:rPr>
                                <w:sz w:val="18"/>
                              </w:rPr>
                            </w:pPr>
                            <w:r>
                              <w:rPr>
                                <w:sz w:val="18"/>
                              </w:rPr>
                              <w:t>Right</w:t>
                            </w:r>
                          </w:p>
                          <w:p w14:paraId="6646718E" w14:textId="77777777" w:rsidR="00BD7F91" w:rsidRDefault="00BD7F91" w:rsidP="00BD7F91">
                            <w:pPr>
                              <w:jc w:val="center"/>
                            </w:pPr>
                            <w:r>
                              <w:rPr>
                                <w:sz w:val="18"/>
                              </w:rPr>
                              <w:t>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07992" id="Text Box 315" o:spid="_x0000_s1030" type="#_x0000_t202" style="position:absolute;left:0;text-align:left;margin-left:112.05pt;margin-top:199.85pt;width:57.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" stroked="f">
                <v:fill color2="#767676" rotate="t" focus="100%" type="gradient"/>
                <v:textbox>
                  <w:txbxContent>
                    <w:p w14:paraId="5E7FC21B" w14:textId="77777777" w:rsidR="00BD7F91" w:rsidRDefault="00BD7F91" w:rsidP="00BD7F91">
                      <w:pPr>
                        <w:jc w:val="center"/>
                        <w:rPr>
                          <w:sz w:val="18"/>
                        </w:rPr>
                      </w:pPr>
                      <w:r>
                        <w:rPr>
                          <w:sz w:val="18"/>
                        </w:rPr>
                        <w:t>Right</w:t>
                      </w:r>
                    </w:p>
                    <w:p w14:paraId="6646718E" w14:textId="77777777" w:rsidR="00BD7F91" w:rsidRDefault="00BD7F91" w:rsidP="00BD7F91">
                      <w:pPr>
                        <w:jc w:val="center"/>
                      </w:pPr>
                      <w:r>
                        <w:rPr>
                          <w:sz w:val="18"/>
                        </w:rPr>
                        <w:t>Lung</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6404A65C" wp14:editId="3A17F2D8">
                <wp:simplePos x="0" y="0"/>
                <wp:positionH relativeFrom="column">
                  <wp:posOffset>2794635</wp:posOffset>
                </wp:positionH>
                <wp:positionV relativeFrom="paragraph">
                  <wp:posOffset>2080895</wp:posOffset>
                </wp:positionV>
                <wp:extent cx="457200" cy="228600"/>
                <wp:effectExtent l="0" t="0" r="0" b="0"/>
                <wp:wrapNone/>
                <wp:docPr id="188753524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4A1015" w14:textId="77777777" w:rsidR="00BD7F91" w:rsidRDefault="00BD7F91" w:rsidP="00BD7F91">
                            <w:pPr>
                              <w:jc w:val="center"/>
                            </w:pPr>
                            <w:r>
                              <w:rPr>
                                <w:sz w:val="18"/>
                              </w:rPr>
                              <w:t>Heart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4A65C" id="Text Box 318" o:spid="_x0000_s1031" type="#_x0000_t202" style="position:absolute;left:0;text-align:left;margin-left:220.05pt;margin-top:163.85pt;width:36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" filled="f" stroked="f">
                <v:textbox>
                  <w:txbxContent>
                    <w:p w14:paraId="264A1015" w14:textId="77777777" w:rsidR="00BD7F91" w:rsidRDefault="00BD7F91" w:rsidP="00BD7F91">
                      <w:pPr>
                        <w:jc w:val="center"/>
                      </w:pPr>
                      <w:r>
                        <w:rPr>
                          <w:sz w:val="18"/>
                        </w:rPr>
                        <w:t>Heart</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216F0CD6" wp14:editId="6C4E75B6">
                <wp:simplePos x="0" y="0"/>
                <wp:positionH relativeFrom="column">
                  <wp:posOffset>3823335</wp:posOffset>
                </wp:positionH>
                <wp:positionV relativeFrom="paragraph">
                  <wp:posOffset>3566795</wp:posOffset>
                </wp:positionV>
                <wp:extent cx="571500" cy="228600"/>
                <wp:effectExtent l="0" t="0" r="0" b="0"/>
                <wp:wrapNone/>
                <wp:docPr id="135495536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gradFill rotWithShape="1">
                          <a:gsLst>
                            <a:gs pos="0">
                              <a:srgbClr val="FFFFFF"/>
                            </a:gs>
                            <a:gs pos="100000">
                              <a:srgbClr val="FFFFFF">
                                <a:gamma/>
                                <a:shade val="46275"/>
                                <a:invGamma/>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2D4068" w14:textId="77777777" w:rsidR="00097854" w:rsidRDefault="00097854" w:rsidP="00097854">
                            <w:pPr>
                              <w:jc w:val="center"/>
                            </w:pPr>
                            <w:r>
                              <w:rPr>
                                <w:sz w:val="18"/>
                              </w:rPr>
                              <w:t>PTV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F0CD6" id="Text Box 444" o:spid="_x0000_s1032" type="#_x0000_t202" style="position:absolute;left:0;text-align:left;margin-left:301.05pt;margin-top:280.85pt;width:4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" stroked="f">
                <v:fill color2="#767676" rotate="t" focus="100%" type="gradient"/>
                <v:textbox>
                  <w:txbxContent>
                    <w:p w14:paraId="782D4068" w14:textId="77777777" w:rsidR="00097854" w:rsidRDefault="00097854" w:rsidP="00097854">
                      <w:pPr>
                        <w:jc w:val="center"/>
                      </w:pPr>
                      <w:r>
                        <w:rPr>
                          <w:sz w:val="18"/>
                        </w:rPr>
                        <w:t>PTV</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3C4C396C" wp14:editId="35C99883">
                <wp:simplePos x="0" y="0"/>
                <wp:positionH relativeFrom="column">
                  <wp:posOffset>2908935</wp:posOffset>
                </wp:positionH>
                <wp:positionV relativeFrom="paragraph">
                  <wp:posOffset>3338195</wp:posOffset>
                </wp:positionV>
                <wp:extent cx="914400" cy="342900"/>
                <wp:effectExtent l="0" t="0" r="0" b="0"/>
                <wp:wrapNone/>
                <wp:docPr id="1053904430"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3429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56B6EA" id="Line 445" o:spid="_x0000_s1026" style="position:absolute;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262.85pt" to="301.05pt,2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" strokecolor="red">
                <v:stroke endarrow="block"/>
              </v:line>
            </w:pict>
          </mc:Fallback>
        </mc:AlternateContent>
      </w:r>
      <w:r>
        <w:rPr>
          <w:noProof/>
        </w:rPr>
        <mc:AlternateContent>
          <mc:Choice Requires="wps">
            <w:drawing>
              <wp:anchor distT="0" distB="0" distL="114300" distR="114300" simplePos="0" relativeHeight="251664896" behindDoc="0" locked="0" layoutInCell="1" allowOverlap="1" wp14:anchorId="5343A93E" wp14:editId="4A10C324">
                <wp:simplePos x="0" y="0"/>
                <wp:positionH relativeFrom="column">
                  <wp:posOffset>3251835</wp:posOffset>
                </wp:positionH>
                <wp:positionV relativeFrom="paragraph">
                  <wp:posOffset>3795395</wp:posOffset>
                </wp:positionV>
                <wp:extent cx="457200" cy="228600"/>
                <wp:effectExtent l="0" t="0" r="0" b="0"/>
                <wp:wrapNone/>
                <wp:docPr id="565468476"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gradFill rotWithShape="1">
                          <a:gsLst>
                            <a:gs pos="0">
                              <a:srgbClr val="FFFFFF"/>
                            </a:gs>
                            <a:gs pos="100000">
                              <a:srgbClr val="FFFFFF">
                                <a:gamma/>
                                <a:shade val="46275"/>
                                <a:invGamma/>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06BB60" w14:textId="77777777" w:rsidR="00FD3A38" w:rsidRPr="00FD3A38" w:rsidRDefault="00FD3A38" w:rsidP="00FD3A38">
                            <w:pPr>
                              <w:rPr>
                                <w:sz w:val="18"/>
                                <w:szCs w:val="18"/>
                              </w:rPr>
                            </w:pPr>
                            <w:r w:rsidRPr="00FD3A38">
                              <w:rPr>
                                <w:sz w:val="18"/>
                                <w:szCs w:val="18"/>
                              </w:rPr>
                              <w:t>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3A93E" id="Text Box 442" o:spid="_x0000_s1033" type="#_x0000_t202" style="position:absolute;left:0;text-align:left;margin-left:256.05pt;margin-top:298.8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" stroked="f">
                <v:fill color2="#767676" rotate="t" focus="100%" type="gradient"/>
                <v:textbox>
                  <w:txbxContent>
                    <w:p w14:paraId="3806BB60" w14:textId="77777777" w:rsidR="00FD3A38" w:rsidRPr="00FD3A38" w:rsidRDefault="00FD3A38" w:rsidP="00FD3A38">
                      <w:pPr>
                        <w:rPr>
                          <w:sz w:val="18"/>
                          <w:szCs w:val="18"/>
                        </w:rPr>
                      </w:pPr>
                      <w:r w:rsidRPr="00FD3A38">
                        <w:rPr>
                          <w:sz w:val="18"/>
                          <w:szCs w:val="18"/>
                        </w:rPr>
                        <w:t>Cord</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65C09486" wp14:editId="4FA5C91B">
                <wp:simplePos x="0" y="0"/>
                <wp:positionH relativeFrom="column">
                  <wp:posOffset>2908935</wp:posOffset>
                </wp:positionH>
                <wp:positionV relativeFrom="paragraph">
                  <wp:posOffset>3681095</wp:posOffset>
                </wp:positionV>
                <wp:extent cx="342900" cy="228600"/>
                <wp:effectExtent l="0" t="0" r="0" b="0"/>
                <wp:wrapNone/>
                <wp:docPr id="717030579"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90124" id="Line 443"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289.85pt" to="256.05pt,3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">
                <v:stroke endarrow="block"/>
              </v:line>
            </w:pict>
          </mc:Fallback>
        </mc:AlternateContent>
      </w:r>
      <w:r>
        <w:rPr>
          <w:noProof/>
        </w:rPr>
        <mc:AlternateContent>
          <mc:Choice Requires="wps">
            <w:drawing>
              <wp:anchor distT="0" distB="0" distL="114300" distR="114300" simplePos="0" relativeHeight="251662848" behindDoc="0" locked="0" layoutInCell="1" allowOverlap="1" wp14:anchorId="280ED330" wp14:editId="6C8FC790">
                <wp:simplePos x="0" y="0"/>
                <wp:positionH relativeFrom="column">
                  <wp:posOffset>1651635</wp:posOffset>
                </wp:positionH>
                <wp:positionV relativeFrom="paragraph">
                  <wp:posOffset>3795395</wp:posOffset>
                </wp:positionV>
                <wp:extent cx="457200" cy="228600"/>
                <wp:effectExtent l="0" t="0" r="0" b="0"/>
                <wp:wrapNone/>
                <wp:docPr id="148344002"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gradFill rotWithShape="1">
                          <a:gsLst>
                            <a:gs pos="0">
                              <a:srgbClr val="FFFFFF"/>
                            </a:gs>
                            <a:gs pos="100000">
                              <a:srgbClr val="FFFFFF">
                                <a:gamma/>
                                <a:shade val="46275"/>
                                <a:invGamma/>
                              </a:srgbClr>
                            </a:gs>
                          </a:gsLst>
                          <a:lin ang="54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E561CE" w14:textId="77777777" w:rsidR="00FD3A38" w:rsidRDefault="00FD3A38" w:rsidP="00FD3A38">
                            <w:r w:rsidRPr="0005294F">
                              <w:rPr>
                                <w:sz w:val="18"/>
                                <w:szCs w:val="18"/>
                              </w:rPr>
                              <w:t>Bon</w:t>
                            </w:r>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ED330" id="Text Box 440" o:spid="_x0000_s1034" type="#_x0000_t202" style="position:absolute;left:0;text-align:left;margin-left:130.05pt;margin-top:298.85pt;width:3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" stroked="f">
                <v:fill color2="#767676" rotate="t" focus="100%" type="gradient"/>
                <v:textbox>
                  <w:txbxContent>
                    <w:p w14:paraId="78E561CE" w14:textId="77777777" w:rsidR="00FD3A38" w:rsidRDefault="00FD3A38" w:rsidP="00FD3A38">
                      <w:r w:rsidRPr="0005294F">
                        <w:rPr>
                          <w:sz w:val="18"/>
                          <w:szCs w:val="18"/>
                        </w:rPr>
                        <w:t>Bon</w:t>
                      </w:r>
                      <w:r>
                        <w:t>e</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5BC8B19A" wp14:editId="7D6DEC84">
                <wp:simplePos x="0" y="0"/>
                <wp:positionH relativeFrom="column">
                  <wp:posOffset>2108835</wp:posOffset>
                </wp:positionH>
                <wp:positionV relativeFrom="paragraph">
                  <wp:posOffset>3681095</wp:posOffset>
                </wp:positionV>
                <wp:extent cx="571500" cy="228600"/>
                <wp:effectExtent l="0" t="0" r="0" b="0"/>
                <wp:wrapNone/>
                <wp:docPr id="1606648530"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7D11E8" id="Line 44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289.85pt" to="211.05pt,3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">
                <v:stroke endarrow="block"/>
              </v:line>
            </w:pict>
          </mc:Fallback>
        </mc:AlternateContent>
      </w:r>
      <w:r>
        <w:rPr>
          <w:noProof/>
        </w:rPr>
        <mc:AlternateContent>
          <mc:Choice Requires="wps">
            <w:drawing>
              <wp:anchor distT="0" distB="0" distL="114300" distR="114300" simplePos="0" relativeHeight="251661824" behindDoc="0" locked="0" layoutInCell="1" allowOverlap="1" wp14:anchorId="3D5240A1" wp14:editId="070E9D7A">
                <wp:simplePos x="0" y="0"/>
                <wp:positionH relativeFrom="column">
                  <wp:posOffset>1423035</wp:posOffset>
                </wp:positionH>
                <wp:positionV relativeFrom="paragraph">
                  <wp:posOffset>4023995</wp:posOffset>
                </wp:positionV>
                <wp:extent cx="1371600" cy="342900"/>
                <wp:effectExtent l="0" t="0" r="0" b="0"/>
                <wp:wrapNone/>
                <wp:docPr id="1817857597"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2A1EE" id="Line 43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316.85pt" to="220.05pt,3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">
                <v:stroke endarrow="block"/>
              </v:line>
            </w:pict>
          </mc:Fallback>
        </mc:AlternateContent>
      </w:r>
      <w:r>
        <w:rPr>
          <w:noProof/>
        </w:rPr>
        <mc:AlternateContent>
          <mc:Choice Requires="wps">
            <w:drawing>
              <wp:anchor distT="0" distB="0" distL="114300" distR="114300" simplePos="0" relativeHeight="251660800" behindDoc="0" locked="0" layoutInCell="1" allowOverlap="1" wp14:anchorId="1786389B" wp14:editId="2806F689">
                <wp:simplePos x="0" y="0"/>
                <wp:positionH relativeFrom="column">
                  <wp:posOffset>508635</wp:posOffset>
                </wp:positionH>
                <wp:positionV relativeFrom="paragraph">
                  <wp:posOffset>4366895</wp:posOffset>
                </wp:positionV>
                <wp:extent cx="1463040" cy="274320"/>
                <wp:effectExtent l="0" t="0" r="0" b="0"/>
                <wp:wrapNone/>
                <wp:docPr id="699381761"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1FFF86B1" w14:textId="77777777" w:rsidR="00FD3A38" w:rsidRDefault="00FD3A38" w:rsidP="00FD3A38">
                            <w:pPr>
                              <w:pStyle w:val="Heading7"/>
                            </w:pPr>
                            <w:r>
                              <w:t>Axial Film Plane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389B" id="Text Box 438" o:spid="_x0000_s1035" type="#_x0000_t202" style="position:absolute;left:0;text-align:left;margin-left:40.05pt;margin-top:343.85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">
                <v:textbox>
                  <w:txbxContent>
                    <w:p w14:paraId="1FFF86B1" w14:textId="77777777" w:rsidR="00FD3A38" w:rsidRDefault="00FD3A38" w:rsidP="00FD3A38">
                      <w:pPr>
                        <w:pStyle w:val="Heading7"/>
                      </w:pPr>
                      <w:r>
                        <w:t>Axial Film Plane</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3365D2A" wp14:editId="3E9D99FB">
                <wp:simplePos x="0" y="0"/>
                <wp:positionH relativeFrom="column">
                  <wp:posOffset>2451735</wp:posOffset>
                </wp:positionH>
                <wp:positionV relativeFrom="paragraph">
                  <wp:posOffset>4595495</wp:posOffset>
                </wp:positionV>
                <wp:extent cx="822960" cy="274320"/>
                <wp:effectExtent l="0" t="0" r="0" b="0"/>
                <wp:wrapNone/>
                <wp:docPr id="731811832"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A17317" w14:textId="77777777" w:rsidR="00FD3A38" w:rsidRDefault="00FD3A38" w:rsidP="00FD3A38">
                            <w:pPr>
                              <w:jc w:val="center"/>
                            </w:pPr>
                            <w:r>
                              <w:t>Posterior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65D2A" id="Text Box 437" o:spid="_x0000_s1036" type="#_x0000_t202" style="position:absolute;left:0;text-align:left;margin-left:193.05pt;margin-top:361.85pt;width:64.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">
                <v:textbox>
                  <w:txbxContent>
                    <w:p w14:paraId="0FA17317" w14:textId="77777777" w:rsidR="00FD3A38" w:rsidRDefault="00FD3A38" w:rsidP="00FD3A38">
                      <w:pPr>
                        <w:jc w:val="center"/>
                      </w:pPr>
                      <w:r>
                        <w:t>Posterior</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7A0D958" wp14:editId="5333F83D">
                <wp:simplePos x="0" y="0"/>
                <wp:positionH relativeFrom="column">
                  <wp:posOffset>-177165</wp:posOffset>
                </wp:positionH>
                <wp:positionV relativeFrom="paragraph">
                  <wp:posOffset>2766695</wp:posOffset>
                </wp:positionV>
                <wp:extent cx="731520" cy="274320"/>
                <wp:effectExtent l="0" t="0" r="0" b="0"/>
                <wp:wrapNone/>
                <wp:docPr id="1513100115"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A5485F" w14:textId="77777777" w:rsidR="00FD3A38" w:rsidRDefault="00FD3A38" w:rsidP="00FD3A38">
                            <w:pPr>
                              <w:jc w:val="center"/>
                            </w:pPr>
                            <w:r>
                              <w:t>Right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0D958" id="Text Box 436" o:spid="_x0000_s1037" type="#_x0000_t202" style="position:absolute;left:0;text-align:left;margin-left:-13.95pt;margin-top:217.85pt;width:57.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">
                <v:textbox>
                  <w:txbxContent>
                    <w:p w14:paraId="1BA5485F" w14:textId="77777777" w:rsidR="00FD3A38" w:rsidRDefault="00FD3A38" w:rsidP="00FD3A38">
                      <w:pPr>
                        <w:jc w:val="center"/>
                      </w:pPr>
                      <w:r>
                        <w:t>Right</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0BECA93" wp14:editId="1F0D0651">
                <wp:simplePos x="0" y="0"/>
                <wp:positionH relativeFrom="column">
                  <wp:posOffset>5194935</wp:posOffset>
                </wp:positionH>
                <wp:positionV relativeFrom="paragraph">
                  <wp:posOffset>2880995</wp:posOffset>
                </wp:positionV>
                <wp:extent cx="548640" cy="274320"/>
                <wp:effectExtent l="0" t="0" r="0" b="0"/>
                <wp:wrapNone/>
                <wp:docPr id="57187767"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ADEA" w14:textId="77777777" w:rsidR="00FD3A38" w:rsidRDefault="00FD3A38" w:rsidP="00FD3A38">
                            <w:pPr>
                              <w:jc w:val="center"/>
                            </w:pPr>
                            <w:r>
                              <w:t>Left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ECA93" id="Text Box 435" o:spid="_x0000_s1038" type="#_x0000_t202" style="position:absolute;left:0;text-align:left;margin-left:409.05pt;margin-top:226.85pt;width:43.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">
                <v:textbox>
                  <w:txbxContent>
                    <w:p w14:paraId="6723ADEA" w14:textId="77777777" w:rsidR="00FD3A38" w:rsidRDefault="00FD3A38" w:rsidP="00FD3A38">
                      <w:pPr>
                        <w:jc w:val="center"/>
                      </w:pPr>
                      <w:r>
                        <w:t>Left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6E5FCB" wp14:editId="5214A507">
                <wp:simplePos x="0" y="0"/>
                <wp:positionH relativeFrom="column">
                  <wp:posOffset>2566035</wp:posOffset>
                </wp:positionH>
                <wp:positionV relativeFrom="paragraph">
                  <wp:posOffset>937895</wp:posOffset>
                </wp:positionV>
                <wp:extent cx="731520" cy="274320"/>
                <wp:effectExtent l="0" t="0" r="0" b="0"/>
                <wp:wrapNone/>
                <wp:docPr id="1417524724"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995922" w14:textId="77777777" w:rsidR="00FD3A38" w:rsidRDefault="00FD3A38" w:rsidP="00FD3A38">
                            <w:pPr>
                              <w:jc w:val="center"/>
                            </w:pPr>
                            <w:r>
                              <w:t>Anterior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E5FCB" id="Text Box 434" o:spid="_x0000_s1039" type="#_x0000_t202" style="position:absolute;left:0;text-align:left;margin-left:202.05pt;margin-top:73.85pt;width:57.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">
                <v:textbox>
                  <w:txbxContent>
                    <w:p w14:paraId="01995922" w14:textId="77777777" w:rsidR="00FD3A38" w:rsidRDefault="00FD3A38" w:rsidP="00FD3A38">
                      <w:pPr>
                        <w:jc w:val="center"/>
                      </w:pPr>
                      <w:r>
                        <w:t>Anterior</w:t>
                      </w:r>
                    </w:p>
                  </w:txbxContent>
                </v:textbox>
              </v:shape>
            </w:pict>
          </mc:Fallback>
        </mc:AlternateContent>
      </w:r>
      <w:r w:rsidRPr="00FD3A38">
        <w:rPr>
          <w:noProof/>
        </w:rPr>
        <w:drawing>
          <wp:inline distT="0" distB="0" distL="0" distR="0" wp14:anchorId="25D773FE" wp14:editId="0EBF95E1">
            <wp:extent cx="5943600" cy="481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810125"/>
                    </a:xfrm>
                    <a:prstGeom prst="rect">
                      <a:avLst/>
                    </a:prstGeom>
                    <a:noFill/>
                    <a:ln>
                      <a:noFill/>
                    </a:ln>
                  </pic:spPr>
                </pic:pic>
              </a:graphicData>
            </a:graphic>
          </wp:inline>
        </w:drawing>
      </w:r>
    </w:p>
    <w:p w14:paraId="10A9BB28" w14:textId="77777777" w:rsidR="00FD3A38" w:rsidRPr="00FD3A38" w:rsidRDefault="00FD3A38">
      <w:pPr>
        <w:pStyle w:val="BodyText"/>
        <w:tabs>
          <w:tab w:val="right" w:leader="underscore" w:pos="9360"/>
        </w:tabs>
        <w:spacing w:before="240" w:after="0"/>
        <w:jc w:val="both"/>
      </w:pPr>
    </w:p>
    <w:p w14:paraId="5A7DA3EE" w14:textId="77777777" w:rsidR="005D0BD8" w:rsidRPr="002D0593" w:rsidRDefault="005D0BD8" w:rsidP="005D0BD8">
      <w:pPr>
        <w:rPr>
          <w:b/>
        </w:rPr>
      </w:pPr>
      <w:r w:rsidRPr="002D0593">
        <w:rPr>
          <w:b/>
        </w:rPr>
        <w:t xml:space="preserve">Note: Please ignore all markings on </w:t>
      </w:r>
      <w:r>
        <w:rPr>
          <w:b/>
        </w:rPr>
        <w:t xml:space="preserve">the external shell of </w:t>
      </w:r>
      <w:r w:rsidRPr="002D0593">
        <w:rPr>
          <w:b/>
        </w:rPr>
        <w:t>the phantom, use your own system to position the phantom.</w:t>
      </w:r>
    </w:p>
    <w:p w14:paraId="2106B65B" w14:textId="77777777" w:rsidR="005D0BD8" w:rsidRDefault="005D0BD8" w:rsidP="005D0BD8"/>
    <w:p w14:paraId="198E932F" w14:textId="77777777" w:rsidR="005D0BD8" w:rsidRDefault="005D0BD8" w:rsidP="005D0BD8"/>
    <w:p w14:paraId="0DB1288D" w14:textId="77777777" w:rsidR="005D0BD8" w:rsidRPr="008451C0" w:rsidRDefault="005D0BD8" w:rsidP="005D0BD8">
      <w:pPr>
        <w:pStyle w:val="Title"/>
        <w:jc w:val="left"/>
        <w:rPr>
          <w:color w:val="FF0000"/>
          <w:sz w:val="48"/>
          <w:szCs w:val="48"/>
        </w:rPr>
      </w:pPr>
      <w:r w:rsidRPr="008451C0">
        <w:rPr>
          <w:color w:val="FF0000"/>
          <w:sz w:val="48"/>
          <w:szCs w:val="48"/>
        </w:rPr>
        <w:t>Note: You need to deliver 6.</w:t>
      </w:r>
      <w:r>
        <w:rPr>
          <w:color w:val="FF0000"/>
          <w:sz w:val="48"/>
          <w:szCs w:val="48"/>
        </w:rPr>
        <w:t>0</w:t>
      </w:r>
      <w:r w:rsidRPr="008451C0">
        <w:rPr>
          <w:color w:val="FF0000"/>
          <w:sz w:val="48"/>
          <w:szCs w:val="48"/>
        </w:rPr>
        <w:t xml:space="preserve"> Gy to the PTV</w:t>
      </w:r>
      <w:r>
        <w:rPr>
          <w:color w:val="FF0000"/>
          <w:sz w:val="48"/>
          <w:szCs w:val="48"/>
        </w:rPr>
        <w:t xml:space="preserve"> located on the Spine insert </w:t>
      </w:r>
      <w:r w:rsidRPr="008451C0">
        <w:rPr>
          <w:color w:val="FF0000"/>
          <w:sz w:val="48"/>
          <w:szCs w:val="48"/>
        </w:rPr>
        <w:t xml:space="preserve">in 1 </w:t>
      </w:r>
      <w:r>
        <w:rPr>
          <w:color w:val="FF0000"/>
          <w:sz w:val="48"/>
          <w:szCs w:val="48"/>
        </w:rPr>
        <w:t>fraction</w:t>
      </w:r>
      <w:r w:rsidRPr="008451C0">
        <w:rPr>
          <w:color w:val="FF0000"/>
          <w:sz w:val="48"/>
          <w:szCs w:val="48"/>
        </w:rPr>
        <w:t xml:space="preserve">. </w:t>
      </w:r>
    </w:p>
    <w:p w14:paraId="606D5EB8" w14:textId="77777777" w:rsidR="005D0BD8" w:rsidRDefault="005D0BD8" w:rsidP="005D0BD8">
      <w:pPr>
        <w:pStyle w:val="Title"/>
        <w:jc w:val="left"/>
        <w:rPr>
          <w:color w:val="FF0000"/>
          <w:sz w:val="48"/>
          <w:szCs w:val="48"/>
        </w:rPr>
      </w:pPr>
      <w:r w:rsidRPr="008451C0">
        <w:rPr>
          <w:color w:val="FF0000"/>
          <w:sz w:val="48"/>
          <w:szCs w:val="48"/>
        </w:rPr>
        <w:t>Total dose to the PTV 6.</w:t>
      </w:r>
      <w:r>
        <w:rPr>
          <w:color w:val="FF0000"/>
          <w:sz w:val="48"/>
          <w:szCs w:val="48"/>
        </w:rPr>
        <w:t>0</w:t>
      </w:r>
      <w:r w:rsidRPr="008451C0">
        <w:rPr>
          <w:color w:val="FF0000"/>
          <w:sz w:val="48"/>
          <w:szCs w:val="48"/>
        </w:rPr>
        <w:t xml:space="preserve"> Gy</w:t>
      </w:r>
    </w:p>
    <w:p w14:paraId="5ED7AD35" w14:textId="77777777" w:rsidR="005D0BD8" w:rsidRPr="008451C0" w:rsidRDefault="005D0BD8" w:rsidP="005D0BD8">
      <w:pPr>
        <w:pStyle w:val="Title"/>
        <w:jc w:val="left"/>
        <w:rPr>
          <w:color w:val="FF0000"/>
          <w:sz w:val="48"/>
          <w:szCs w:val="48"/>
        </w:rPr>
      </w:pPr>
      <w:r>
        <w:rPr>
          <w:color w:val="FF0000"/>
          <w:sz w:val="48"/>
          <w:szCs w:val="48"/>
        </w:rPr>
        <w:t>DO NOT treat the target located inside the left lung</w:t>
      </w:r>
    </w:p>
    <w:p w14:paraId="131CA778" w14:textId="77777777" w:rsidR="005D0BD8" w:rsidRPr="008451C0" w:rsidRDefault="005D0BD8" w:rsidP="005D0BD8">
      <w:pPr>
        <w:pStyle w:val="Heading1"/>
        <w:jc w:val="left"/>
        <w:rPr>
          <w:color w:val="FF0000"/>
        </w:rPr>
      </w:pPr>
      <w:r w:rsidRPr="008451C0">
        <w:rPr>
          <w:color w:val="FF0000"/>
        </w:rPr>
        <w:t>Thanks</w:t>
      </w:r>
    </w:p>
    <w:p w14:paraId="4D515892" w14:textId="77777777" w:rsidR="005D0BD8" w:rsidRPr="008451C0" w:rsidRDefault="005D0BD8" w:rsidP="005D0BD8">
      <w:pPr>
        <w:pStyle w:val="Heading1"/>
        <w:jc w:val="left"/>
        <w:rPr>
          <w:color w:val="FF0000"/>
        </w:rPr>
      </w:pPr>
      <w:r w:rsidRPr="008451C0">
        <w:rPr>
          <w:color w:val="FF0000"/>
        </w:rPr>
        <w:t xml:space="preserve">Phantom team @ </w:t>
      </w:r>
      <w:r w:rsidR="00BB01F7">
        <w:rPr>
          <w:color w:val="FF0000"/>
        </w:rPr>
        <w:t>IROC HOUSTON!</w:t>
      </w:r>
    </w:p>
    <w:p w14:paraId="44BFB8CC" w14:textId="7D9D566C" w:rsidR="00271A7A" w:rsidRDefault="00D730A6">
      <w:r>
        <w:rPr>
          <w:noProof/>
        </w:rPr>
        <mc:AlternateContent>
          <mc:Choice Requires="wps">
            <w:drawing>
              <wp:anchor distT="0" distB="0" distL="114300" distR="114300" simplePos="0" relativeHeight="251647488" behindDoc="0" locked="0" layoutInCell="0" allowOverlap="1" wp14:anchorId="2F5DA1EC" wp14:editId="31935E81">
                <wp:simplePos x="0" y="0"/>
                <wp:positionH relativeFrom="column">
                  <wp:posOffset>1080135</wp:posOffset>
                </wp:positionH>
                <wp:positionV relativeFrom="paragraph">
                  <wp:posOffset>7642860</wp:posOffset>
                </wp:positionV>
                <wp:extent cx="3543300" cy="0"/>
                <wp:effectExtent l="0" t="0" r="0" b="0"/>
                <wp:wrapTopAndBottom/>
                <wp:docPr id="119835297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5FEDAE" id="Line 22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601.8pt" to="364.05pt,6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" o:allowincell="f">
                <w10:wrap type="topAndBottom"/>
              </v:line>
            </w:pict>
          </mc:Fallback>
        </mc:AlternateContent>
      </w:r>
    </w:p>
    <w:sectPr w:rsidR="00271A7A" w:rsidSect="0053266E">
      <w:footerReference w:type="default" r:id="rId11"/>
      <w:type w:val="continuous"/>
      <w:pgSz w:w="12240" w:h="15840"/>
      <w:pgMar w:top="1008" w:right="81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2F32" w14:textId="77777777" w:rsidR="00686A8F" w:rsidRDefault="00686A8F">
      <w:r>
        <w:separator/>
      </w:r>
    </w:p>
  </w:endnote>
  <w:endnote w:type="continuationSeparator" w:id="0">
    <w:p w14:paraId="242B4B15" w14:textId="77777777" w:rsidR="00686A8F" w:rsidRDefault="0068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8B31" w14:textId="77777777" w:rsidR="00271A7A" w:rsidRDefault="00271A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15AB51" w14:textId="77777777" w:rsidR="00271A7A" w:rsidRDefault="00271A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F37B" w14:textId="77777777" w:rsidR="00271A7A" w:rsidRDefault="00271A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07E8">
      <w:rPr>
        <w:rStyle w:val="PageNumber"/>
        <w:noProof/>
      </w:rPr>
      <w:t>6</w:t>
    </w:r>
    <w:r>
      <w:rPr>
        <w:rStyle w:val="PageNumber"/>
      </w:rPr>
      <w:fldChar w:fldCharType="end"/>
    </w:r>
  </w:p>
  <w:p w14:paraId="209E705B" w14:textId="77777777" w:rsidR="00271A7A" w:rsidRDefault="00271A7A" w:rsidP="00CF5B06">
    <w:pPr>
      <w:pStyle w:val="Footer"/>
      <w:ind w:right="360"/>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1893" w14:textId="77777777" w:rsidR="00CF5B06" w:rsidRDefault="00CF5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0D664F2" w14:textId="77777777" w:rsidR="00CF5B06" w:rsidRDefault="00CF5B06" w:rsidP="00CF5B06">
    <w:pPr>
      <w:pStyle w:val="Footer"/>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5911" w14:textId="77777777" w:rsidR="00686A8F" w:rsidRDefault="00686A8F">
      <w:r>
        <w:separator/>
      </w:r>
    </w:p>
  </w:footnote>
  <w:footnote w:type="continuationSeparator" w:id="0">
    <w:p w14:paraId="192750C2" w14:textId="77777777" w:rsidR="00686A8F" w:rsidRDefault="00686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076B"/>
    <w:multiLevelType w:val="singleLevel"/>
    <w:tmpl w:val="27567C5E"/>
    <w:lvl w:ilvl="0">
      <w:start w:val="1"/>
      <w:numFmt w:val="decimal"/>
      <w:lvlText w:val="%1."/>
      <w:legacy w:legacy="1" w:legacySpace="0" w:legacyIndent="504"/>
      <w:lvlJc w:val="left"/>
      <w:pPr>
        <w:ind w:left="504" w:hanging="504"/>
      </w:pPr>
    </w:lvl>
  </w:abstractNum>
  <w:abstractNum w:abstractNumId="2" w15:restartNumberingAfterBreak="0">
    <w:nsid w:val="02E95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DB6A3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55F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A67366"/>
    <w:multiLevelType w:val="multilevel"/>
    <w:tmpl w:val="0D061A3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05DB61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DF6051"/>
    <w:multiLevelType w:val="multilevel"/>
    <w:tmpl w:val="1236271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C90AC3"/>
    <w:multiLevelType w:val="hybridMultilevel"/>
    <w:tmpl w:val="8D56A930"/>
    <w:lvl w:ilvl="0" w:tplc="008C764E">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9" w15:restartNumberingAfterBreak="0">
    <w:nsid w:val="0F4D2E0C"/>
    <w:multiLevelType w:val="multilevel"/>
    <w:tmpl w:val="0D061A32"/>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16030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B83C3C"/>
    <w:multiLevelType w:val="singleLevel"/>
    <w:tmpl w:val="340890B2"/>
    <w:lvl w:ilvl="0">
      <w:start w:val="1"/>
      <w:numFmt w:val="lowerLetter"/>
      <w:lvlText w:val="%1."/>
      <w:lvlJc w:val="left"/>
      <w:pPr>
        <w:tabs>
          <w:tab w:val="num" w:pos="1080"/>
        </w:tabs>
        <w:ind w:left="1080" w:hanging="360"/>
      </w:pPr>
      <w:rPr>
        <w:rFonts w:hint="default"/>
      </w:rPr>
    </w:lvl>
  </w:abstractNum>
  <w:abstractNum w:abstractNumId="12" w15:restartNumberingAfterBreak="0">
    <w:nsid w:val="30381C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AA18A3"/>
    <w:multiLevelType w:val="multilevel"/>
    <w:tmpl w:val="0D061A32"/>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CF30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9E1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CC1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4042CA"/>
    <w:multiLevelType w:val="singleLevel"/>
    <w:tmpl w:val="F1665648"/>
    <w:lvl w:ilvl="0">
      <w:start w:val="1"/>
      <w:numFmt w:val="decimal"/>
      <w:lvlText w:val="%1."/>
      <w:legacy w:legacy="1" w:legacySpace="0" w:legacyIndent="360"/>
      <w:lvlJc w:val="left"/>
      <w:pPr>
        <w:ind w:left="360" w:hanging="360"/>
      </w:pPr>
    </w:lvl>
  </w:abstractNum>
  <w:abstractNum w:abstractNumId="18" w15:restartNumberingAfterBreak="0">
    <w:nsid w:val="56164F0F"/>
    <w:multiLevelType w:val="singleLevel"/>
    <w:tmpl w:val="6896DC4A"/>
    <w:lvl w:ilvl="0">
      <w:start w:val="7"/>
      <w:numFmt w:val="decimal"/>
      <w:lvlText w:val="%1."/>
      <w:lvlJc w:val="left"/>
      <w:pPr>
        <w:tabs>
          <w:tab w:val="num" w:pos="360"/>
        </w:tabs>
        <w:ind w:left="360" w:hanging="360"/>
      </w:pPr>
      <w:rPr>
        <w:b/>
        <w:i w:val="0"/>
      </w:rPr>
    </w:lvl>
  </w:abstractNum>
  <w:abstractNum w:abstractNumId="19" w15:restartNumberingAfterBreak="0">
    <w:nsid w:val="564730A8"/>
    <w:multiLevelType w:val="hybridMultilevel"/>
    <w:tmpl w:val="DE4A74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BF1630"/>
    <w:multiLevelType w:val="hybridMultilevel"/>
    <w:tmpl w:val="31C8540E"/>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D0420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CB4ADA"/>
    <w:multiLevelType w:val="hybridMultilevel"/>
    <w:tmpl w:val="A52E60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0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D51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FF760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9115950"/>
    <w:multiLevelType w:val="hybridMultilevel"/>
    <w:tmpl w:val="F6AA9D08"/>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A2E77C4"/>
    <w:multiLevelType w:val="singleLevel"/>
    <w:tmpl w:val="04090001"/>
    <w:lvl w:ilvl="0">
      <w:start w:val="1"/>
      <w:numFmt w:val="bullet"/>
      <w:lvlText w:val=""/>
      <w:lvlJc w:val="left"/>
      <w:pPr>
        <w:ind w:left="720" w:hanging="360"/>
      </w:pPr>
      <w:rPr>
        <w:rFonts w:ascii="Symbol" w:hAnsi="Symbol" w:hint="default"/>
      </w:rPr>
    </w:lvl>
  </w:abstractNum>
  <w:num w:numId="1" w16cid:durableId="198587441">
    <w:abstractNumId w:val="7"/>
  </w:num>
  <w:num w:numId="2" w16cid:durableId="16204631">
    <w:abstractNumId w:val="6"/>
  </w:num>
  <w:num w:numId="3" w16cid:durableId="739596353">
    <w:abstractNumId w:val="13"/>
  </w:num>
  <w:num w:numId="4" w16cid:durableId="12265142">
    <w:abstractNumId w:val="21"/>
  </w:num>
  <w:num w:numId="5" w16cid:durableId="1504205841">
    <w:abstractNumId w:val="10"/>
  </w:num>
  <w:num w:numId="6" w16cid:durableId="996959771">
    <w:abstractNumId w:val="9"/>
  </w:num>
  <w:num w:numId="7" w16cid:durableId="1678002328">
    <w:abstractNumId w:val="27"/>
  </w:num>
  <w:num w:numId="8" w16cid:durableId="1066103205">
    <w:abstractNumId w:val="0"/>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9" w16cid:durableId="599916927">
    <w:abstractNumId w:val="17"/>
  </w:num>
  <w:num w:numId="10" w16cid:durableId="535582407">
    <w:abstractNumId w:val="17"/>
    <w:lvlOverride w:ilvl="0">
      <w:lvl w:ilvl="0">
        <w:start w:val="1"/>
        <w:numFmt w:val="decimal"/>
        <w:lvlText w:val="%1."/>
        <w:legacy w:legacy="1" w:legacySpace="0" w:legacyIndent="360"/>
        <w:lvlJc w:val="left"/>
        <w:pPr>
          <w:ind w:left="360" w:hanging="360"/>
        </w:pPr>
      </w:lvl>
    </w:lvlOverride>
  </w:num>
  <w:num w:numId="11" w16cid:durableId="1716544645">
    <w:abstractNumId w:val="1"/>
  </w:num>
  <w:num w:numId="12" w16cid:durableId="298802104">
    <w:abstractNumId w:val="18"/>
  </w:num>
  <w:num w:numId="13" w16cid:durableId="1809711942">
    <w:abstractNumId w:val="2"/>
  </w:num>
  <w:num w:numId="14" w16cid:durableId="1397587221">
    <w:abstractNumId w:val="23"/>
  </w:num>
  <w:num w:numId="15" w16cid:durableId="1361198649">
    <w:abstractNumId w:val="14"/>
  </w:num>
  <w:num w:numId="16" w16cid:durableId="1437824147">
    <w:abstractNumId w:val="3"/>
  </w:num>
  <w:num w:numId="17" w16cid:durableId="1850677078">
    <w:abstractNumId w:val="16"/>
  </w:num>
  <w:num w:numId="18" w16cid:durableId="4870142">
    <w:abstractNumId w:val="25"/>
  </w:num>
  <w:num w:numId="19" w16cid:durableId="174611274">
    <w:abstractNumId w:val="4"/>
  </w:num>
  <w:num w:numId="20" w16cid:durableId="23948436">
    <w:abstractNumId w:val="15"/>
  </w:num>
  <w:num w:numId="21" w16cid:durableId="749159587">
    <w:abstractNumId w:val="11"/>
  </w:num>
  <w:num w:numId="22" w16cid:durableId="1626959072">
    <w:abstractNumId w:val="12"/>
  </w:num>
  <w:num w:numId="23" w16cid:durableId="607473445">
    <w:abstractNumId w:val="22"/>
  </w:num>
  <w:num w:numId="24" w16cid:durableId="157158210">
    <w:abstractNumId w:val="20"/>
  </w:num>
  <w:num w:numId="25" w16cid:durableId="605187455">
    <w:abstractNumId w:val="26"/>
  </w:num>
  <w:num w:numId="26" w16cid:durableId="1964575201">
    <w:abstractNumId w:val="24"/>
  </w:num>
  <w:num w:numId="27" w16cid:durableId="469596146">
    <w:abstractNumId w:val="19"/>
  </w:num>
  <w:num w:numId="28" w16cid:durableId="1432385951">
    <w:abstractNumId w:val="8"/>
  </w:num>
  <w:num w:numId="29" w16cid:durableId="491916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849855">
    <w:abstractNumId w:val="5"/>
  </w:num>
  <w:num w:numId="31" w16cid:durableId="1280186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84"/>
    <w:rsid w:val="000044C6"/>
    <w:rsid w:val="00027A8D"/>
    <w:rsid w:val="00033F6F"/>
    <w:rsid w:val="0004287D"/>
    <w:rsid w:val="00047257"/>
    <w:rsid w:val="0005294F"/>
    <w:rsid w:val="00074628"/>
    <w:rsid w:val="00097854"/>
    <w:rsid w:val="000A6B90"/>
    <w:rsid w:val="000D3849"/>
    <w:rsid w:val="000D5321"/>
    <w:rsid w:val="000E1577"/>
    <w:rsid w:val="000E3C70"/>
    <w:rsid w:val="000E6AEB"/>
    <w:rsid w:val="000F44CF"/>
    <w:rsid w:val="0010581B"/>
    <w:rsid w:val="00106217"/>
    <w:rsid w:val="001115D2"/>
    <w:rsid w:val="00114AFB"/>
    <w:rsid w:val="001155B0"/>
    <w:rsid w:val="00122B3C"/>
    <w:rsid w:val="001230A5"/>
    <w:rsid w:val="00125FB4"/>
    <w:rsid w:val="00136902"/>
    <w:rsid w:val="00142BC7"/>
    <w:rsid w:val="0014645F"/>
    <w:rsid w:val="00156313"/>
    <w:rsid w:val="001828C9"/>
    <w:rsid w:val="00184575"/>
    <w:rsid w:val="00185B94"/>
    <w:rsid w:val="001934C7"/>
    <w:rsid w:val="001A2FF1"/>
    <w:rsid w:val="001A44AD"/>
    <w:rsid w:val="001B7443"/>
    <w:rsid w:val="001D4491"/>
    <w:rsid w:val="001E1989"/>
    <w:rsid w:val="001E3C61"/>
    <w:rsid w:val="00224976"/>
    <w:rsid w:val="00233A68"/>
    <w:rsid w:val="0023540D"/>
    <w:rsid w:val="00242601"/>
    <w:rsid w:val="00251C21"/>
    <w:rsid w:val="00252A15"/>
    <w:rsid w:val="00255965"/>
    <w:rsid w:val="00263043"/>
    <w:rsid w:val="00271A7A"/>
    <w:rsid w:val="00281DAE"/>
    <w:rsid w:val="00283FA1"/>
    <w:rsid w:val="00287D5D"/>
    <w:rsid w:val="00294263"/>
    <w:rsid w:val="002B0604"/>
    <w:rsid w:val="002B0E42"/>
    <w:rsid w:val="002C0C39"/>
    <w:rsid w:val="002E0F50"/>
    <w:rsid w:val="002E3284"/>
    <w:rsid w:val="002E3AB6"/>
    <w:rsid w:val="002F5A77"/>
    <w:rsid w:val="00301716"/>
    <w:rsid w:val="00303FF2"/>
    <w:rsid w:val="003049F7"/>
    <w:rsid w:val="00305067"/>
    <w:rsid w:val="00307A89"/>
    <w:rsid w:val="003520EA"/>
    <w:rsid w:val="0036046F"/>
    <w:rsid w:val="00365932"/>
    <w:rsid w:val="00371B41"/>
    <w:rsid w:val="00374E6E"/>
    <w:rsid w:val="00384E2E"/>
    <w:rsid w:val="00390A55"/>
    <w:rsid w:val="00391397"/>
    <w:rsid w:val="003A38B2"/>
    <w:rsid w:val="003B39F2"/>
    <w:rsid w:val="003C59CE"/>
    <w:rsid w:val="003E47AD"/>
    <w:rsid w:val="003E7C95"/>
    <w:rsid w:val="003F105B"/>
    <w:rsid w:val="004036D2"/>
    <w:rsid w:val="004451AC"/>
    <w:rsid w:val="004467BE"/>
    <w:rsid w:val="0045086C"/>
    <w:rsid w:val="00454B2F"/>
    <w:rsid w:val="00492EDB"/>
    <w:rsid w:val="00493572"/>
    <w:rsid w:val="00497041"/>
    <w:rsid w:val="004B1327"/>
    <w:rsid w:val="004B1A1C"/>
    <w:rsid w:val="004B368E"/>
    <w:rsid w:val="004C280F"/>
    <w:rsid w:val="004C5958"/>
    <w:rsid w:val="004C62B2"/>
    <w:rsid w:val="004E3A35"/>
    <w:rsid w:val="004F22C4"/>
    <w:rsid w:val="004F6BA3"/>
    <w:rsid w:val="00502A0E"/>
    <w:rsid w:val="00521FFE"/>
    <w:rsid w:val="0053266E"/>
    <w:rsid w:val="00534253"/>
    <w:rsid w:val="00534A7D"/>
    <w:rsid w:val="005408E0"/>
    <w:rsid w:val="00543140"/>
    <w:rsid w:val="00560911"/>
    <w:rsid w:val="00563134"/>
    <w:rsid w:val="005642A8"/>
    <w:rsid w:val="0057651A"/>
    <w:rsid w:val="00582561"/>
    <w:rsid w:val="0058428F"/>
    <w:rsid w:val="00584986"/>
    <w:rsid w:val="00586DE7"/>
    <w:rsid w:val="005A79A8"/>
    <w:rsid w:val="005B4CB2"/>
    <w:rsid w:val="005D0BD8"/>
    <w:rsid w:val="005D38BB"/>
    <w:rsid w:val="00600D0B"/>
    <w:rsid w:val="006174F2"/>
    <w:rsid w:val="00631B61"/>
    <w:rsid w:val="006555C5"/>
    <w:rsid w:val="00656C78"/>
    <w:rsid w:val="0066410B"/>
    <w:rsid w:val="0066496A"/>
    <w:rsid w:val="006833CB"/>
    <w:rsid w:val="00686A8F"/>
    <w:rsid w:val="00692B69"/>
    <w:rsid w:val="00696E36"/>
    <w:rsid w:val="006A0E74"/>
    <w:rsid w:val="006A44A7"/>
    <w:rsid w:val="006F01CF"/>
    <w:rsid w:val="00711414"/>
    <w:rsid w:val="00720FE9"/>
    <w:rsid w:val="00730E6B"/>
    <w:rsid w:val="00737E46"/>
    <w:rsid w:val="007450D1"/>
    <w:rsid w:val="00770000"/>
    <w:rsid w:val="007721D0"/>
    <w:rsid w:val="00774918"/>
    <w:rsid w:val="00774E70"/>
    <w:rsid w:val="00787AC5"/>
    <w:rsid w:val="00793B29"/>
    <w:rsid w:val="007B5065"/>
    <w:rsid w:val="007C0524"/>
    <w:rsid w:val="007C4C5E"/>
    <w:rsid w:val="007C5D9D"/>
    <w:rsid w:val="007D0E4E"/>
    <w:rsid w:val="007E3F14"/>
    <w:rsid w:val="007E53A8"/>
    <w:rsid w:val="007F4297"/>
    <w:rsid w:val="007F6920"/>
    <w:rsid w:val="00817661"/>
    <w:rsid w:val="00827E3F"/>
    <w:rsid w:val="008330F6"/>
    <w:rsid w:val="00835AF9"/>
    <w:rsid w:val="0083666E"/>
    <w:rsid w:val="00842F4F"/>
    <w:rsid w:val="00846ED0"/>
    <w:rsid w:val="00880E98"/>
    <w:rsid w:val="00880FFE"/>
    <w:rsid w:val="0089390B"/>
    <w:rsid w:val="008A67A4"/>
    <w:rsid w:val="008A7338"/>
    <w:rsid w:val="008B2A72"/>
    <w:rsid w:val="008B3C41"/>
    <w:rsid w:val="008E6EBD"/>
    <w:rsid w:val="008F1FC1"/>
    <w:rsid w:val="00904A28"/>
    <w:rsid w:val="0091594D"/>
    <w:rsid w:val="00935A37"/>
    <w:rsid w:val="009410F4"/>
    <w:rsid w:val="00945768"/>
    <w:rsid w:val="0094730A"/>
    <w:rsid w:val="0095264A"/>
    <w:rsid w:val="009548FF"/>
    <w:rsid w:val="0096099E"/>
    <w:rsid w:val="00960A21"/>
    <w:rsid w:val="009640A7"/>
    <w:rsid w:val="009716DF"/>
    <w:rsid w:val="009866CD"/>
    <w:rsid w:val="009B297C"/>
    <w:rsid w:val="009C208C"/>
    <w:rsid w:val="009D41E6"/>
    <w:rsid w:val="009E1710"/>
    <w:rsid w:val="009F0446"/>
    <w:rsid w:val="00A22F75"/>
    <w:rsid w:val="00A25517"/>
    <w:rsid w:val="00A26D4D"/>
    <w:rsid w:val="00A273E4"/>
    <w:rsid w:val="00A31D9F"/>
    <w:rsid w:val="00A4366C"/>
    <w:rsid w:val="00A60000"/>
    <w:rsid w:val="00A65625"/>
    <w:rsid w:val="00A878A2"/>
    <w:rsid w:val="00A96F2E"/>
    <w:rsid w:val="00AA4F27"/>
    <w:rsid w:val="00AB1E88"/>
    <w:rsid w:val="00AC4B11"/>
    <w:rsid w:val="00AE6D05"/>
    <w:rsid w:val="00AF1AC7"/>
    <w:rsid w:val="00AF282E"/>
    <w:rsid w:val="00B01AC8"/>
    <w:rsid w:val="00B04C70"/>
    <w:rsid w:val="00B12F56"/>
    <w:rsid w:val="00B170E8"/>
    <w:rsid w:val="00B250BA"/>
    <w:rsid w:val="00B32E2B"/>
    <w:rsid w:val="00B331C8"/>
    <w:rsid w:val="00B402A1"/>
    <w:rsid w:val="00B5553A"/>
    <w:rsid w:val="00B742AA"/>
    <w:rsid w:val="00B7467A"/>
    <w:rsid w:val="00B824CE"/>
    <w:rsid w:val="00BB01F7"/>
    <w:rsid w:val="00BB640C"/>
    <w:rsid w:val="00BC0334"/>
    <w:rsid w:val="00BC2F57"/>
    <w:rsid w:val="00BC3C4C"/>
    <w:rsid w:val="00BD4CE1"/>
    <w:rsid w:val="00BD7F91"/>
    <w:rsid w:val="00BF3306"/>
    <w:rsid w:val="00C02278"/>
    <w:rsid w:val="00C146A1"/>
    <w:rsid w:val="00C42580"/>
    <w:rsid w:val="00C5581A"/>
    <w:rsid w:val="00C6403B"/>
    <w:rsid w:val="00C67F21"/>
    <w:rsid w:val="00C80B47"/>
    <w:rsid w:val="00C924C3"/>
    <w:rsid w:val="00C95711"/>
    <w:rsid w:val="00C96F4B"/>
    <w:rsid w:val="00CA7194"/>
    <w:rsid w:val="00CB2B91"/>
    <w:rsid w:val="00CC35DB"/>
    <w:rsid w:val="00CC38CF"/>
    <w:rsid w:val="00CC6303"/>
    <w:rsid w:val="00CE5DA6"/>
    <w:rsid w:val="00CE600C"/>
    <w:rsid w:val="00CE6B25"/>
    <w:rsid w:val="00CF3006"/>
    <w:rsid w:val="00CF4E80"/>
    <w:rsid w:val="00CF5B06"/>
    <w:rsid w:val="00D00042"/>
    <w:rsid w:val="00D10D3B"/>
    <w:rsid w:val="00D15961"/>
    <w:rsid w:val="00D24F39"/>
    <w:rsid w:val="00D32832"/>
    <w:rsid w:val="00D730A6"/>
    <w:rsid w:val="00D907E8"/>
    <w:rsid w:val="00D960ED"/>
    <w:rsid w:val="00D978E8"/>
    <w:rsid w:val="00DB0765"/>
    <w:rsid w:val="00DB31CA"/>
    <w:rsid w:val="00DC0F53"/>
    <w:rsid w:val="00DD2DA9"/>
    <w:rsid w:val="00DD5FC9"/>
    <w:rsid w:val="00DE0576"/>
    <w:rsid w:val="00DE0DF3"/>
    <w:rsid w:val="00DF085F"/>
    <w:rsid w:val="00DF10CA"/>
    <w:rsid w:val="00DF3770"/>
    <w:rsid w:val="00DF5A7C"/>
    <w:rsid w:val="00E014CF"/>
    <w:rsid w:val="00E149F2"/>
    <w:rsid w:val="00E20C84"/>
    <w:rsid w:val="00E43367"/>
    <w:rsid w:val="00E44DF0"/>
    <w:rsid w:val="00E55B72"/>
    <w:rsid w:val="00E62B68"/>
    <w:rsid w:val="00E6740F"/>
    <w:rsid w:val="00E81C0B"/>
    <w:rsid w:val="00E915D0"/>
    <w:rsid w:val="00E93566"/>
    <w:rsid w:val="00EA48CB"/>
    <w:rsid w:val="00EA6D88"/>
    <w:rsid w:val="00EB05B5"/>
    <w:rsid w:val="00ED0865"/>
    <w:rsid w:val="00ED1674"/>
    <w:rsid w:val="00ED6B89"/>
    <w:rsid w:val="00EF3C60"/>
    <w:rsid w:val="00EF43BE"/>
    <w:rsid w:val="00EF7A86"/>
    <w:rsid w:val="00F10452"/>
    <w:rsid w:val="00F2523C"/>
    <w:rsid w:val="00F3246B"/>
    <w:rsid w:val="00F41B1B"/>
    <w:rsid w:val="00F42120"/>
    <w:rsid w:val="00F57767"/>
    <w:rsid w:val="00F71A7C"/>
    <w:rsid w:val="00F8327B"/>
    <w:rsid w:val="00F83D4A"/>
    <w:rsid w:val="00F87FC7"/>
    <w:rsid w:val="00F9678B"/>
    <w:rsid w:val="00FA440A"/>
    <w:rsid w:val="00FA534B"/>
    <w:rsid w:val="00FD3A38"/>
    <w:rsid w:val="00FE1349"/>
    <w:rsid w:val="00FE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3F0609"/>
  <w15:chartTrackingRefBased/>
  <w15:docId w15:val="{605DB5E6-03AE-4F1E-8878-2AD8385C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tabs>
        <w:tab w:val="left" w:pos="2880"/>
        <w:tab w:val="left" w:pos="3240"/>
        <w:tab w:val="left" w:pos="5760"/>
        <w:tab w:val="left" w:pos="6120"/>
      </w:tabs>
      <w:spacing w:before="240"/>
      <w:ind w:left="360"/>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spacing w:before="240"/>
      <w:jc w:val="center"/>
      <w:outlineLvl w:val="5"/>
    </w:pPr>
    <w:rPr>
      <w:b/>
      <w:sz w:val="28"/>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tabs>
        <w:tab w:val="right" w:leader="underscore" w:pos="9360"/>
      </w:tabs>
      <w:spacing w:before="160"/>
      <w:ind w:left="360"/>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4"/>
    </w:rPr>
  </w:style>
  <w:style w:type="character" w:styleId="PageNumber">
    <w:name w:val="page number"/>
    <w:basedOn w:val="DefaultParagraphFont"/>
  </w:style>
  <w:style w:type="paragraph" w:styleId="List">
    <w:name w:val="List"/>
    <w:basedOn w:val="Normal"/>
    <w:pPr>
      <w:ind w:left="360" w:hanging="360"/>
    </w:pPr>
    <w:rPr>
      <w:sz w:val="24"/>
    </w:rPr>
  </w:style>
  <w:style w:type="paragraph" w:styleId="List2">
    <w:name w:val="List 2"/>
    <w:basedOn w:val="Normal"/>
    <w:pPr>
      <w:ind w:left="720" w:hanging="360"/>
    </w:pPr>
    <w:rPr>
      <w:sz w:val="24"/>
    </w:rPr>
  </w:style>
  <w:style w:type="paragraph" w:styleId="BodyText">
    <w:name w:val="Body Text"/>
    <w:basedOn w:val="Normal"/>
    <w:link w:val="BodyTextChar"/>
    <w:pPr>
      <w:spacing w:after="120"/>
    </w:pPr>
    <w:rPr>
      <w:sz w:val="24"/>
    </w:rPr>
  </w:style>
  <w:style w:type="paragraph" w:styleId="BodyTextIndent">
    <w:name w:val="Body Text Indent"/>
    <w:basedOn w:val="Normal"/>
    <w:pPr>
      <w:spacing w:after="120"/>
      <w:ind w:left="360"/>
    </w:pPr>
    <w:rPr>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style>
  <w:style w:type="paragraph" w:styleId="BodyText3">
    <w:name w:val="Body Text 3"/>
    <w:basedOn w:val="Normal"/>
    <w:pPr>
      <w:jc w:val="both"/>
    </w:pPr>
  </w:style>
  <w:style w:type="paragraph" w:styleId="BodyTextIndent2">
    <w:name w:val="Body Text Indent 2"/>
    <w:basedOn w:val="Normal"/>
    <w:pPr>
      <w:ind w:left="720"/>
    </w:pPr>
  </w:style>
  <w:style w:type="paragraph" w:styleId="BodyTextIndent3">
    <w:name w:val="Body Text Indent 3"/>
    <w:basedOn w:val="Normal"/>
    <w:pPr>
      <w:ind w:left="360"/>
    </w:pPr>
  </w:style>
  <w:style w:type="paragraph" w:styleId="BalloonText">
    <w:name w:val="Balloon Text"/>
    <w:basedOn w:val="Normal"/>
    <w:semiHidden/>
    <w:rsid w:val="002E3AB6"/>
    <w:rPr>
      <w:rFonts w:ascii="Tahoma" w:hAnsi="Tahoma" w:cs="Tahoma"/>
      <w:sz w:val="16"/>
      <w:szCs w:val="16"/>
    </w:rPr>
  </w:style>
  <w:style w:type="paragraph" w:customStyle="1" w:styleId="2">
    <w:name w:val="#2"/>
    <w:basedOn w:val="Normal"/>
    <w:link w:val="2Char"/>
    <w:rsid w:val="00774E70"/>
    <w:pPr>
      <w:ind w:left="1440" w:hanging="720"/>
      <w:jc w:val="both"/>
    </w:pPr>
    <w:rPr>
      <w:rFonts w:ascii="Arial" w:hAnsi="Arial"/>
    </w:rPr>
  </w:style>
  <w:style w:type="character" w:customStyle="1" w:styleId="2Char">
    <w:name w:val="#2 Char"/>
    <w:link w:val="2"/>
    <w:rsid w:val="00774E70"/>
    <w:rPr>
      <w:rFonts w:ascii="Arial" w:hAnsi="Arial"/>
      <w:lang w:val="en-US" w:eastAsia="en-US" w:bidi="ar-SA"/>
    </w:rPr>
  </w:style>
  <w:style w:type="paragraph" w:customStyle="1" w:styleId="3">
    <w:name w:val="#3"/>
    <w:basedOn w:val="Normal"/>
    <w:link w:val="3Char"/>
    <w:rsid w:val="00774918"/>
    <w:pPr>
      <w:ind w:left="1620" w:hanging="900"/>
      <w:jc w:val="both"/>
    </w:pPr>
    <w:rPr>
      <w:rFonts w:ascii="Arial" w:hAnsi="Arial"/>
    </w:rPr>
  </w:style>
  <w:style w:type="character" w:customStyle="1" w:styleId="3Char">
    <w:name w:val="#3 Char"/>
    <w:link w:val="3"/>
    <w:rsid w:val="00774918"/>
    <w:rPr>
      <w:rFonts w:ascii="Arial" w:hAnsi="Arial"/>
      <w:lang w:val="en-US" w:eastAsia="en-US" w:bidi="ar-SA"/>
    </w:rPr>
  </w:style>
  <w:style w:type="paragraph" w:customStyle="1" w:styleId="4">
    <w:name w:val="#4"/>
    <w:basedOn w:val="Normal"/>
    <w:link w:val="4Char"/>
    <w:rsid w:val="008F1FC1"/>
    <w:pPr>
      <w:ind w:left="1880" w:hanging="1160"/>
      <w:jc w:val="both"/>
    </w:pPr>
    <w:rPr>
      <w:rFonts w:ascii="Arial" w:hAnsi="Arial"/>
      <w:b/>
    </w:rPr>
  </w:style>
  <w:style w:type="character" w:customStyle="1" w:styleId="4Char">
    <w:name w:val="#4 Char"/>
    <w:link w:val="4"/>
    <w:rsid w:val="008F1FC1"/>
    <w:rPr>
      <w:rFonts w:ascii="Arial" w:hAnsi="Arial"/>
      <w:b/>
      <w:lang w:val="en-US" w:eastAsia="en-US" w:bidi="ar-SA"/>
    </w:rPr>
  </w:style>
  <w:style w:type="character" w:customStyle="1" w:styleId="PlainTextChar">
    <w:name w:val="Plain Text Char"/>
    <w:link w:val="PlainText"/>
    <w:locked/>
    <w:rsid w:val="00DF5A7C"/>
    <w:rPr>
      <w:rFonts w:ascii="Consolas" w:eastAsia="Calibri" w:hAnsi="Consolas"/>
      <w:sz w:val="21"/>
      <w:szCs w:val="21"/>
    </w:rPr>
  </w:style>
  <w:style w:type="paragraph" w:styleId="PlainText">
    <w:name w:val="Plain Text"/>
    <w:basedOn w:val="Normal"/>
    <w:link w:val="PlainTextChar"/>
    <w:rsid w:val="00DF5A7C"/>
    <w:rPr>
      <w:rFonts w:ascii="Consolas" w:eastAsia="Calibri" w:hAnsi="Consolas"/>
      <w:sz w:val="21"/>
      <w:szCs w:val="21"/>
    </w:rPr>
  </w:style>
  <w:style w:type="character" w:customStyle="1" w:styleId="PlainTextChar1">
    <w:name w:val="Plain Text Char1"/>
    <w:rsid w:val="00DF5A7C"/>
    <w:rPr>
      <w:rFonts w:ascii="Courier New" w:hAnsi="Courier New" w:cs="Courier New"/>
    </w:rPr>
  </w:style>
  <w:style w:type="paragraph" w:styleId="NoSpacing">
    <w:name w:val="No Spacing"/>
    <w:uiPriority w:val="1"/>
    <w:qFormat/>
    <w:rsid w:val="00960A21"/>
  </w:style>
  <w:style w:type="character" w:customStyle="1" w:styleId="BodyTextChar">
    <w:name w:val="Body Text Char"/>
    <w:link w:val="BodyText"/>
    <w:rsid w:val="008E6EBD"/>
    <w:rPr>
      <w:sz w:val="24"/>
    </w:rPr>
  </w:style>
  <w:style w:type="paragraph" w:customStyle="1" w:styleId="Default">
    <w:name w:val="Default"/>
    <w:rsid w:val="0014645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26991">
      <w:bodyDiv w:val="1"/>
      <w:marLeft w:val="0"/>
      <w:marRight w:val="0"/>
      <w:marTop w:val="0"/>
      <w:marBottom w:val="0"/>
      <w:divBdr>
        <w:top w:val="none" w:sz="0" w:space="0" w:color="auto"/>
        <w:left w:val="none" w:sz="0" w:space="0" w:color="auto"/>
        <w:bottom w:val="none" w:sz="0" w:space="0" w:color="auto"/>
        <w:right w:val="none" w:sz="0" w:space="0" w:color="auto"/>
      </w:divBdr>
    </w:div>
    <w:div w:id="1202015593">
      <w:bodyDiv w:val="1"/>
      <w:marLeft w:val="0"/>
      <w:marRight w:val="0"/>
      <w:marTop w:val="0"/>
      <w:marBottom w:val="0"/>
      <w:divBdr>
        <w:top w:val="none" w:sz="0" w:space="0" w:color="auto"/>
        <w:left w:val="none" w:sz="0" w:space="0" w:color="auto"/>
        <w:bottom w:val="none" w:sz="0" w:space="0" w:color="auto"/>
        <w:right w:val="none" w:sz="0" w:space="0" w:color="auto"/>
      </w:divBdr>
    </w:div>
    <w:div w:id="12222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molineu@mdanderson.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1725</Words>
  <Characters>9362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RPC Head and Neck Phantom:</vt:lpstr>
    </vt:vector>
  </TitlesOfParts>
  <Company>RPC</Company>
  <LinksUpToDate>false</LinksUpToDate>
  <CharactersWithSpaces>11065</CharactersWithSpaces>
  <SharedDoc>false</SharedDoc>
  <HLinks>
    <vt:vector size="6" baseType="variant">
      <vt:variant>
        <vt:i4>5898361</vt:i4>
      </vt:variant>
      <vt:variant>
        <vt:i4>0</vt:i4>
      </vt:variant>
      <vt:variant>
        <vt:i4>0</vt:i4>
      </vt:variant>
      <vt:variant>
        <vt:i4>5</vt:i4>
      </vt:variant>
      <vt:variant>
        <vt:lpwstr>mailto:amolineu@mdanderson.org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RPC Head and Neck Phantom:</dc:title>
  <dc:subject/>
  <dc:creator>Will Hanson</dc:creator>
  <cp:keywords/>
  <cp:lastModifiedBy>Hernandez,Nadia</cp:lastModifiedBy>
  <cp:revision>3</cp:revision>
  <cp:lastPrinted>2025-07-16T19:41:00Z</cp:lastPrinted>
  <dcterms:created xsi:type="dcterms:W3CDTF">2026-02-19T16:37:00Z</dcterms:created>
  <dcterms:modified xsi:type="dcterms:W3CDTF">2026-03-30T19:24:00Z</dcterms:modified>
</cp:coreProperties>
</file>